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084E0" w14:textId="77777777" w:rsidR="00347695" w:rsidRDefault="00347695"/>
    <w:p w14:paraId="35D65774" w14:textId="374FFE22" w:rsidR="00621646" w:rsidRPr="000D116D" w:rsidRDefault="00180056" w:rsidP="00180056">
      <w:pPr>
        <w:pStyle w:val="ab"/>
        <w:rPr>
          <w:b/>
          <w:bCs/>
        </w:rPr>
      </w:pPr>
      <w:r w:rsidRPr="000D116D">
        <w:rPr>
          <w:b/>
          <w:bCs/>
        </w:rPr>
        <w:t>Программы лечения в КСКК «АкваЛоо»</w:t>
      </w:r>
    </w:p>
    <w:sdt>
      <w:sdtPr>
        <w:rPr>
          <w:color w:val="0D0D0D" w:themeColor="text1" w:themeTint="F2"/>
        </w:rPr>
        <w:id w:val="78755225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0D0D0D" w:themeColor="text1" w:themeTint="F2"/>
          <w:sz w:val="24"/>
          <w:szCs w:val="24"/>
          <w:lang w:eastAsia="en-US"/>
        </w:rPr>
      </w:sdtEndPr>
      <w:sdtContent>
        <w:p w14:paraId="3DE9F526" w14:textId="6493DC56" w:rsidR="00251EFF" w:rsidRPr="00251EFF" w:rsidRDefault="00251EFF">
          <w:pPr>
            <w:pStyle w:val="af0"/>
            <w:rPr>
              <w:color w:val="0D0D0D" w:themeColor="text1" w:themeTint="F2"/>
            </w:rPr>
          </w:pPr>
          <w:r w:rsidRPr="00251EFF">
            <w:rPr>
              <w:color w:val="0D0D0D" w:themeColor="text1" w:themeTint="F2"/>
            </w:rPr>
            <w:t>Оглавление</w:t>
          </w:r>
        </w:p>
        <w:p w14:paraId="110644C7" w14:textId="30706AF6" w:rsidR="00251EFF" w:rsidRPr="00251EFF" w:rsidRDefault="00251EF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D0D0D" w:themeColor="text1" w:themeTint="F2"/>
              <w:sz w:val="22"/>
              <w:szCs w:val="22"/>
              <w:lang w:eastAsia="ru-RU"/>
            </w:rPr>
          </w:pPr>
          <w:r w:rsidRPr="00251EFF">
            <w:rPr>
              <w:color w:val="0D0D0D" w:themeColor="text1" w:themeTint="F2"/>
            </w:rPr>
            <w:fldChar w:fldCharType="begin"/>
          </w:r>
          <w:r w:rsidRPr="00251EFF">
            <w:rPr>
              <w:color w:val="0D0D0D" w:themeColor="text1" w:themeTint="F2"/>
            </w:rPr>
            <w:instrText xml:space="preserve"> TOC \o "1-3" \h \z \u </w:instrText>
          </w:r>
          <w:r w:rsidRPr="00251EFF">
            <w:rPr>
              <w:color w:val="0D0D0D" w:themeColor="text1" w:themeTint="F2"/>
            </w:rPr>
            <w:fldChar w:fldCharType="separate"/>
          </w:r>
          <w:hyperlink w:anchor="_Toc63958843" w:history="1">
            <w:r w:rsidRPr="00251EFF">
              <w:rPr>
                <w:rStyle w:val="a8"/>
                <w:noProof/>
                <w:color w:val="0D0D0D" w:themeColor="text1" w:themeTint="F2"/>
              </w:rPr>
              <w:t>«Минус лишний вес»</w:t>
            </w:r>
            <w:r w:rsidRPr="00251EFF">
              <w:rPr>
                <w:noProof/>
                <w:webHidden/>
                <w:color w:val="0D0D0D" w:themeColor="text1" w:themeTint="F2"/>
              </w:rPr>
              <w:tab/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begin"/>
            </w:r>
            <w:r w:rsidRPr="00251EFF">
              <w:rPr>
                <w:noProof/>
                <w:webHidden/>
                <w:color w:val="0D0D0D" w:themeColor="text1" w:themeTint="F2"/>
              </w:rPr>
              <w:instrText xml:space="preserve"> PAGEREF _Toc63958843 \h </w:instrText>
            </w:r>
            <w:r w:rsidRPr="00251EFF">
              <w:rPr>
                <w:noProof/>
                <w:webHidden/>
                <w:color w:val="0D0D0D" w:themeColor="text1" w:themeTint="F2"/>
              </w:rPr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separate"/>
            </w:r>
            <w:r w:rsidRPr="00251EFF">
              <w:rPr>
                <w:noProof/>
                <w:webHidden/>
                <w:color w:val="0D0D0D" w:themeColor="text1" w:themeTint="F2"/>
              </w:rPr>
              <w:t>2</w:t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end"/>
            </w:r>
          </w:hyperlink>
        </w:p>
        <w:p w14:paraId="38894203" w14:textId="796F98D9" w:rsidR="00251EFF" w:rsidRPr="00251EFF" w:rsidRDefault="00251EF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D0D0D" w:themeColor="text1" w:themeTint="F2"/>
              <w:sz w:val="22"/>
              <w:szCs w:val="22"/>
              <w:lang w:eastAsia="ru-RU"/>
            </w:rPr>
          </w:pPr>
          <w:hyperlink w:anchor="_Toc63958844" w:history="1">
            <w:r w:rsidRPr="00251EFF">
              <w:rPr>
                <w:rStyle w:val="a8"/>
                <w:noProof/>
                <w:color w:val="0D0D0D" w:themeColor="text1" w:themeTint="F2"/>
              </w:rPr>
              <w:t>«Чистая кожа»</w:t>
            </w:r>
            <w:r w:rsidRPr="00251EFF">
              <w:rPr>
                <w:noProof/>
                <w:webHidden/>
                <w:color w:val="0D0D0D" w:themeColor="text1" w:themeTint="F2"/>
              </w:rPr>
              <w:tab/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begin"/>
            </w:r>
            <w:r w:rsidRPr="00251EFF">
              <w:rPr>
                <w:noProof/>
                <w:webHidden/>
                <w:color w:val="0D0D0D" w:themeColor="text1" w:themeTint="F2"/>
              </w:rPr>
              <w:instrText xml:space="preserve"> PAGEREF _Toc63958844 \h </w:instrText>
            </w:r>
            <w:r w:rsidRPr="00251EFF">
              <w:rPr>
                <w:noProof/>
                <w:webHidden/>
                <w:color w:val="0D0D0D" w:themeColor="text1" w:themeTint="F2"/>
              </w:rPr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separate"/>
            </w:r>
            <w:r w:rsidRPr="00251EFF">
              <w:rPr>
                <w:noProof/>
                <w:webHidden/>
                <w:color w:val="0D0D0D" w:themeColor="text1" w:themeTint="F2"/>
              </w:rPr>
              <w:t>3</w:t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end"/>
            </w:r>
          </w:hyperlink>
        </w:p>
        <w:p w14:paraId="04B63E04" w14:textId="3C5ED3A1" w:rsidR="00251EFF" w:rsidRPr="00251EFF" w:rsidRDefault="00251EF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D0D0D" w:themeColor="text1" w:themeTint="F2"/>
              <w:sz w:val="22"/>
              <w:szCs w:val="22"/>
              <w:lang w:eastAsia="ru-RU"/>
            </w:rPr>
          </w:pPr>
          <w:hyperlink w:anchor="_Toc63958845" w:history="1">
            <w:r w:rsidRPr="00251EFF">
              <w:rPr>
                <w:rStyle w:val="a8"/>
                <w:noProof/>
                <w:color w:val="0D0D0D" w:themeColor="text1" w:themeTint="F2"/>
              </w:rPr>
              <w:t>«Очистка организма»</w:t>
            </w:r>
            <w:r w:rsidRPr="00251EFF">
              <w:rPr>
                <w:noProof/>
                <w:webHidden/>
                <w:color w:val="0D0D0D" w:themeColor="text1" w:themeTint="F2"/>
              </w:rPr>
              <w:tab/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begin"/>
            </w:r>
            <w:r w:rsidRPr="00251EFF">
              <w:rPr>
                <w:noProof/>
                <w:webHidden/>
                <w:color w:val="0D0D0D" w:themeColor="text1" w:themeTint="F2"/>
              </w:rPr>
              <w:instrText xml:space="preserve"> PAGEREF _Toc63958845 \h </w:instrText>
            </w:r>
            <w:r w:rsidRPr="00251EFF">
              <w:rPr>
                <w:noProof/>
                <w:webHidden/>
                <w:color w:val="0D0D0D" w:themeColor="text1" w:themeTint="F2"/>
              </w:rPr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separate"/>
            </w:r>
            <w:r w:rsidRPr="00251EFF">
              <w:rPr>
                <w:noProof/>
                <w:webHidden/>
                <w:color w:val="0D0D0D" w:themeColor="text1" w:themeTint="F2"/>
              </w:rPr>
              <w:t>4</w:t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end"/>
            </w:r>
          </w:hyperlink>
        </w:p>
        <w:p w14:paraId="5E75D985" w14:textId="3A731553" w:rsidR="00251EFF" w:rsidRPr="00251EFF" w:rsidRDefault="00251EF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D0D0D" w:themeColor="text1" w:themeTint="F2"/>
              <w:sz w:val="22"/>
              <w:szCs w:val="22"/>
              <w:lang w:eastAsia="ru-RU"/>
            </w:rPr>
          </w:pPr>
          <w:hyperlink w:anchor="_Toc63958846" w:history="1">
            <w:r w:rsidRPr="00251EFF">
              <w:rPr>
                <w:rStyle w:val="a8"/>
                <w:noProof/>
                <w:color w:val="0D0D0D" w:themeColor="text1" w:themeTint="F2"/>
              </w:rPr>
              <w:t>«Здоровый позвоночник»</w:t>
            </w:r>
            <w:r w:rsidRPr="00251EFF">
              <w:rPr>
                <w:noProof/>
                <w:webHidden/>
                <w:color w:val="0D0D0D" w:themeColor="text1" w:themeTint="F2"/>
              </w:rPr>
              <w:tab/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begin"/>
            </w:r>
            <w:r w:rsidRPr="00251EFF">
              <w:rPr>
                <w:noProof/>
                <w:webHidden/>
                <w:color w:val="0D0D0D" w:themeColor="text1" w:themeTint="F2"/>
              </w:rPr>
              <w:instrText xml:space="preserve"> PAGEREF _Toc63958846 \h </w:instrText>
            </w:r>
            <w:r w:rsidRPr="00251EFF">
              <w:rPr>
                <w:noProof/>
                <w:webHidden/>
                <w:color w:val="0D0D0D" w:themeColor="text1" w:themeTint="F2"/>
              </w:rPr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separate"/>
            </w:r>
            <w:r w:rsidRPr="00251EFF">
              <w:rPr>
                <w:noProof/>
                <w:webHidden/>
                <w:color w:val="0D0D0D" w:themeColor="text1" w:themeTint="F2"/>
              </w:rPr>
              <w:t>5</w:t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end"/>
            </w:r>
          </w:hyperlink>
        </w:p>
        <w:p w14:paraId="6A26BAC0" w14:textId="750000C7" w:rsidR="00251EFF" w:rsidRPr="00251EFF" w:rsidRDefault="00251EF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D0D0D" w:themeColor="text1" w:themeTint="F2"/>
              <w:sz w:val="22"/>
              <w:szCs w:val="22"/>
              <w:lang w:eastAsia="ru-RU"/>
            </w:rPr>
          </w:pPr>
          <w:hyperlink w:anchor="_Toc63958847" w:history="1">
            <w:r w:rsidRPr="00251EFF">
              <w:rPr>
                <w:rStyle w:val="a8"/>
                <w:noProof/>
                <w:color w:val="0D0D0D" w:themeColor="text1" w:themeTint="F2"/>
              </w:rPr>
              <w:t>«Расти здоровым»</w:t>
            </w:r>
            <w:r w:rsidRPr="00251EFF">
              <w:rPr>
                <w:noProof/>
                <w:webHidden/>
                <w:color w:val="0D0D0D" w:themeColor="text1" w:themeTint="F2"/>
              </w:rPr>
              <w:tab/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begin"/>
            </w:r>
            <w:r w:rsidRPr="00251EFF">
              <w:rPr>
                <w:noProof/>
                <w:webHidden/>
                <w:color w:val="0D0D0D" w:themeColor="text1" w:themeTint="F2"/>
              </w:rPr>
              <w:instrText xml:space="preserve"> PAGEREF _Toc63958847 \h </w:instrText>
            </w:r>
            <w:r w:rsidRPr="00251EFF">
              <w:rPr>
                <w:noProof/>
                <w:webHidden/>
                <w:color w:val="0D0D0D" w:themeColor="text1" w:themeTint="F2"/>
              </w:rPr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separate"/>
            </w:r>
            <w:r w:rsidRPr="00251EFF">
              <w:rPr>
                <w:noProof/>
                <w:webHidden/>
                <w:color w:val="0D0D0D" w:themeColor="text1" w:themeTint="F2"/>
              </w:rPr>
              <w:t>6</w:t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end"/>
            </w:r>
          </w:hyperlink>
        </w:p>
        <w:p w14:paraId="6AD7461E" w14:textId="0845D458" w:rsidR="00251EFF" w:rsidRPr="00251EFF" w:rsidRDefault="00251EF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D0D0D" w:themeColor="text1" w:themeTint="F2"/>
              <w:sz w:val="22"/>
              <w:szCs w:val="22"/>
              <w:lang w:eastAsia="ru-RU"/>
            </w:rPr>
          </w:pPr>
          <w:hyperlink w:anchor="_Toc63958848" w:history="1">
            <w:r w:rsidRPr="00251EFF">
              <w:rPr>
                <w:rStyle w:val="a8"/>
                <w:noProof/>
                <w:color w:val="0D0D0D" w:themeColor="text1" w:themeTint="F2"/>
              </w:rPr>
              <w:t>«Грация»</w:t>
            </w:r>
            <w:r w:rsidRPr="00251EFF">
              <w:rPr>
                <w:noProof/>
                <w:webHidden/>
                <w:color w:val="0D0D0D" w:themeColor="text1" w:themeTint="F2"/>
              </w:rPr>
              <w:tab/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begin"/>
            </w:r>
            <w:r w:rsidRPr="00251EFF">
              <w:rPr>
                <w:noProof/>
                <w:webHidden/>
                <w:color w:val="0D0D0D" w:themeColor="text1" w:themeTint="F2"/>
              </w:rPr>
              <w:instrText xml:space="preserve"> PAGEREF _Toc63958848 \h </w:instrText>
            </w:r>
            <w:r w:rsidRPr="00251EFF">
              <w:rPr>
                <w:noProof/>
                <w:webHidden/>
                <w:color w:val="0D0D0D" w:themeColor="text1" w:themeTint="F2"/>
              </w:rPr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separate"/>
            </w:r>
            <w:r w:rsidRPr="00251EFF">
              <w:rPr>
                <w:noProof/>
                <w:webHidden/>
                <w:color w:val="0D0D0D" w:themeColor="text1" w:themeTint="F2"/>
              </w:rPr>
              <w:t>7</w:t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end"/>
            </w:r>
          </w:hyperlink>
        </w:p>
        <w:p w14:paraId="5FA9DC17" w14:textId="2462D676" w:rsidR="00251EFF" w:rsidRPr="00251EFF" w:rsidRDefault="00251EF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D0D0D" w:themeColor="text1" w:themeTint="F2"/>
              <w:sz w:val="22"/>
              <w:szCs w:val="22"/>
              <w:lang w:eastAsia="ru-RU"/>
            </w:rPr>
          </w:pPr>
          <w:hyperlink w:anchor="_Toc63958849" w:history="1">
            <w:r w:rsidRPr="00251EFF">
              <w:rPr>
                <w:rStyle w:val="a8"/>
                <w:noProof/>
                <w:color w:val="0D0D0D" w:themeColor="text1" w:themeTint="F2"/>
              </w:rPr>
              <w:t>«Молодость»</w:t>
            </w:r>
            <w:r w:rsidRPr="00251EFF">
              <w:rPr>
                <w:noProof/>
                <w:webHidden/>
                <w:color w:val="0D0D0D" w:themeColor="text1" w:themeTint="F2"/>
              </w:rPr>
              <w:tab/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begin"/>
            </w:r>
            <w:r w:rsidRPr="00251EFF">
              <w:rPr>
                <w:noProof/>
                <w:webHidden/>
                <w:color w:val="0D0D0D" w:themeColor="text1" w:themeTint="F2"/>
              </w:rPr>
              <w:instrText xml:space="preserve"> PAGEREF _Toc63958849 \h </w:instrText>
            </w:r>
            <w:r w:rsidRPr="00251EFF">
              <w:rPr>
                <w:noProof/>
                <w:webHidden/>
                <w:color w:val="0D0D0D" w:themeColor="text1" w:themeTint="F2"/>
              </w:rPr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separate"/>
            </w:r>
            <w:r w:rsidRPr="00251EFF">
              <w:rPr>
                <w:noProof/>
                <w:webHidden/>
                <w:color w:val="0D0D0D" w:themeColor="text1" w:themeTint="F2"/>
              </w:rPr>
              <w:t>8</w:t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end"/>
            </w:r>
          </w:hyperlink>
        </w:p>
        <w:p w14:paraId="126D4D7A" w14:textId="52002111" w:rsidR="00251EFF" w:rsidRPr="00251EFF" w:rsidRDefault="00251EF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D0D0D" w:themeColor="text1" w:themeTint="F2"/>
              <w:sz w:val="22"/>
              <w:szCs w:val="22"/>
              <w:lang w:eastAsia="ru-RU"/>
            </w:rPr>
          </w:pPr>
          <w:hyperlink w:anchor="_Toc63958850" w:history="1">
            <w:r w:rsidRPr="00251EFF">
              <w:rPr>
                <w:rStyle w:val="a8"/>
                <w:noProof/>
                <w:color w:val="0D0D0D" w:themeColor="text1" w:themeTint="F2"/>
              </w:rPr>
              <w:t>«Оздоровительная»</w:t>
            </w:r>
            <w:r w:rsidRPr="00251EFF">
              <w:rPr>
                <w:noProof/>
                <w:webHidden/>
                <w:color w:val="0D0D0D" w:themeColor="text1" w:themeTint="F2"/>
              </w:rPr>
              <w:tab/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begin"/>
            </w:r>
            <w:r w:rsidRPr="00251EFF">
              <w:rPr>
                <w:noProof/>
                <w:webHidden/>
                <w:color w:val="0D0D0D" w:themeColor="text1" w:themeTint="F2"/>
              </w:rPr>
              <w:instrText xml:space="preserve"> PAGEREF _Toc63958850 \h </w:instrText>
            </w:r>
            <w:r w:rsidRPr="00251EFF">
              <w:rPr>
                <w:noProof/>
                <w:webHidden/>
                <w:color w:val="0D0D0D" w:themeColor="text1" w:themeTint="F2"/>
              </w:rPr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separate"/>
            </w:r>
            <w:r w:rsidRPr="00251EFF">
              <w:rPr>
                <w:noProof/>
                <w:webHidden/>
                <w:color w:val="0D0D0D" w:themeColor="text1" w:themeTint="F2"/>
              </w:rPr>
              <w:t>9</w:t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end"/>
            </w:r>
          </w:hyperlink>
        </w:p>
        <w:p w14:paraId="0642031C" w14:textId="4A46D567" w:rsidR="00251EFF" w:rsidRPr="00251EFF" w:rsidRDefault="00251EF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D0D0D" w:themeColor="text1" w:themeTint="F2"/>
              <w:sz w:val="22"/>
              <w:szCs w:val="22"/>
              <w:lang w:eastAsia="ru-RU"/>
            </w:rPr>
          </w:pPr>
          <w:hyperlink w:anchor="_Toc63958851" w:history="1">
            <w:r w:rsidRPr="00251EFF">
              <w:rPr>
                <w:rStyle w:val="a8"/>
                <w:noProof/>
                <w:color w:val="0D0D0D" w:themeColor="text1" w:themeTint="F2"/>
              </w:rPr>
              <w:t>«Антистресс»</w:t>
            </w:r>
            <w:r w:rsidRPr="00251EFF">
              <w:rPr>
                <w:noProof/>
                <w:webHidden/>
                <w:color w:val="0D0D0D" w:themeColor="text1" w:themeTint="F2"/>
              </w:rPr>
              <w:tab/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begin"/>
            </w:r>
            <w:r w:rsidRPr="00251EFF">
              <w:rPr>
                <w:noProof/>
                <w:webHidden/>
                <w:color w:val="0D0D0D" w:themeColor="text1" w:themeTint="F2"/>
              </w:rPr>
              <w:instrText xml:space="preserve"> PAGEREF _Toc63958851 \h </w:instrText>
            </w:r>
            <w:r w:rsidRPr="00251EFF">
              <w:rPr>
                <w:noProof/>
                <w:webHidden/>
                <w:color w:val="0D0D0D" w:themeColor="text1" w:themeTint="F2"/>
              </w:rPr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separate"/>
            </w:r>
            <w:r w:rsidRPr="00251EFF">
              <w:rPr>
                <w:noProof/>
                <w:webHidden/>
                <w:color w:val="0D0D0D" w:themeColor="text1" w:themeTint="F2"/>
              </w:rPr>
              <w:t>10</w:t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end"/>
            </w:r>
          </w:hyperlink>
        </w:p>
        <w:p w14:paraId="2D7E0F15" w14:textId="035FD05F" w:rsidR="00251EFF" w:rsidRPr="00251EFF" w:rsidRDefault="00251EF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D0D0D" w:themeColor="text1" w:themeTint="F2"/>
              <w:sz w:val="22"/>
              <w:szCs w:val="22"/>
              <w:lang w:eastAsia="ru-RU"/>
            </w:rPr>
          </w:pPr>
          <w:hyperlink w:anchor="_Toc63958852" w:history="1">
            <w:r w:rsidRPr="00251EFF">
              <w:rPr>
                <w:rStyle w:val="a8"/>
                <w:noProof/>
                <w:color w:val="0D0D0D" w:themeColor="text1" w:themeTint="F2"/>
              </w:rPr>
              <w:t>«Подвижные суставы»</w:t>
            </w:r>
            <w:r w:rsidRPr="00251EFF">
              <w:rPr>
                <w:noProof/>
                <w:webHidden/>
                <w:color w:val="0D0D0D" w:themeColor="text1" w:themeTint="F2"/>
              </w:rPr>
              <w:tab/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begin"/>
            </w:r>
            <w:r w:rsidRPr="00251EFF">
              <w:rPr>
                <w:noProof/>
                <w:webHidden/>
                <w:color w:val="0D0D0D" w:themeColor="text1" w:themeTint="F2"/>
              </w:rPr>
              <w:instrText xml:space="preserve"> PAGEREF _Toc63958852 \h </w:instrText>
            </w:r>
            <w:r w:rsidRPr="00251EFF">
              <w:rPr>
                <w:noProof/>
                <w:webHidden/>
                <w:color w:val="0D0D0D" w:themeColor="text1" w:themeTint="F2"/>
              </w:rPr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separate"/>
            </w:r>
            <w:r w:rsidRPr="00251EFF">
              <w:rPr>
                <w:noProof/>
                <w:webHidden/>
                <w:color w:val="0D0D0D" w:themeColor="text1" w:themeTint="F2"/>
              </w:rPr>
              <w:t>11</w:t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end"/>
            </w:r>
          </w:hyperlink>
        </w:p>
        <w:p w14:paraId="58155E29" w14:textId="53D8DC0D" w:rsidR="00251EFF" w:rsidRPr="00251EFF" w:rsidRDefault="00251EF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D0D0D" w:themeColor="text1" w:themeTint="F2"/>
              <w:sz w:val="22"/>
              <w:szCs w:val="22"/>
              <w:lang w:eastAsia="ru-RU"/>
            </w:rPr>
          </w:pPr>
          <w:hyperlink w:anchor="_Toc63958853" w:history="1">
            <w:r w:rsidRPr="00251EFF">
              <w:rPr>
                <w:rStyle w:val="a8"/>
                <w:noProof/>
                <w:color w:val="0D0D0D" w:themeColor="text1" w:themeTint="F2"/>
              </w:rPr>
              <w:t>«Красивы ноги»</w:t>
            </w:r>
            <w:r w:rsidRPr="00251EFF">
              <w:rPr>
                <w:noProof/>
                <w:webHidden/>
                <w:color w:val="0D0D0D" w:themeColor="text1" w:themeTint="F2"/>
              </w:rPr>
              <w:tab/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begin"/>
            </w:r>
            <w:r w:rsidRPr="00251EFF">
              <w:rPr>
                <w:noProof/>
                <w:webHidden/>
                <w:color w:val="0D0D0D" w:themeColor="text1" w:themeTint="F2"/>
              </w:rPr>
              <w:instrText xml:space="preserve"> PAGEREF _Toc63958853 \h </w:instrText>
            </w:r>
            <w:r w:rsidRPr="00251EFF">
              <w:rPr>
                <w:noProof/>
                <w:webHidden/>
                <w:color w:val="0D0D0D" w:themeColor="text1" w:themeTint="F2"/>
              </w:rPr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separate"/>
            </w:r>
            <w:r w:rsidRPr="00251EFF">
              <w:rPr>
                <w:noProof/>
                <w:webHidden/>
                <w:color w:val="0D0D0D" w:themeColor="text1" w:themeTint="F2"/>
              </w:rPr>
              <w:t>12</w:t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end"/>
            </w:r>
          </w:hyperlink>
        </w:p>
        <w:p w14:paraId="46CA3A50" w14:textId="6E295574" w:rsidR="00251EFF" w:rsidRPr="00251EFF" w:rsidRDefault="00251EF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color w:val="0D0D0D" w:themeColor="text1" w:themeTint="F2"/>
              <w:sz w:val="22"/>
              <w:szCs w:val="22"/>
              <w:lang w:eastAsia="ru-RU"/>
            </w:rPr>
          </w:pPr>
          <w:hyperlink w:anchor="_Toc63958854" w:history="1">
            <w:r w:rsidRPr="00251EFF">
              <w:rPr>
                <w:rStyle w:val="a8"/>
                <w:noProof/>
                <w:color w:val="0D0D0D" w:themeColor="text1" w:themeTint="F2"/>
              </w:rPr>
              <w:t>«Здоровье женщины»</w:t>
            </w:r>
            <w:r w:rsidRPr="00251EFF">
              <w:rPr>
                <w:noProof/>
                <w:webHidden/>
                <w:color w:val="0D0D0D" w:themeColor="text1" w:themeTint="F2"/>
              </w:rPr>
              <w:tab/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begin"/>
            </w:r>
            <w:r w:rsidRPr="00251EFF">
              <w:rPr>
                <w:noProof/>
                <w:webHidden/>
                <w:color w:val="0D0D0D" w:themeColor="text1" w:themeTint="F2"/>
              </w:rPr>
              <w:instrText xml:space="preserve"> PAGEREF _Toc63958854 \h </w:instrText>
            </w:r>
            <w:r w:rsidRPr="00251EFF">
              <w:rPr>
                <w:noProof/>
                <w:webHidden/>
                <w:color w:val="0D0D0D" w:themeColor="text1" w:themeTint="F2"/>
              </w:rPr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separate"/>
            </w:r>
            <w:r w:rsidRPr="00251EFF">
              <w:rPr>
                <w:noProof/>
                <w:webHidden/>
                <w:color w:val="0D0D0D" w:themeColor="text1" w:themeTint="F2"/>
              </w:rPr>
              <w:t>13</w:t>
            </w:r>
            <w:r w:rsidRPr="00251EFF">
              <w:rPr>
                <w:noProof/>
                <w:webHidden/>
                <w:color w:val="0D0D0D" w:themeColor="text1" w:themeTint="F2"/>
              </w:rPr>
              <w:fldChar w:fldCharType="end"/>
            </w:r>
          </w:hyperlink>
        </w:p>
        <w:p w14:paraId="536E8F0A" w14:textId="42C0413F" w:rsidR="00251EFF" w:rsidRPr="00251EFF" w:rsidRDefault="00251EFF">
          <w:pPr>
            <w:rPr>
              <w:color w:val="0D0D0D" w:themeColor="text1" w:themeTint="F2"/>
            </w:rPr>
          </w:pPr>
          <w:r w:rsidRPr="00251EFF">
            <w:rPr>
              <w:color w:val="0D0D0D" w:themeColor="text1" w:themeTint="F2"/>
            </w:rPr>
            <w:fldChar w:fldCharType="end"/>
          </w:r>
        </w:p>
      </w:sdtContent>
    </w:sdt>
    <w:p w14:paraId="7B9683B1" w14:textId="77777777" w:rsidR="00A87526" w:rsidRDefault="00A87526">
      <w:pPr>
        <w:rPr>
          <w:rFonts w:asciiTheme="majorHAnsi" w:eastAsiaTheme="majorEastAsia" w:hAnsiTheme="majorHAnsi" w:cstheme="majorBidi"/>
          <w:b/>
          <w:bCs/>
          <w:color w:val="806000" w:themeColor="accent4" w:themeShade="80"/>
          <w:sz w:val="44"/>
          <w:szCs w:val="44"/>
        </w:rPr>
      </w:pPr>
      <w:r>
        <w:rPr>
          <w:b/>
          <w:bCs/>
          <w:color w:val="806000" w:themeColor="accent4" w:themeShade="80"/>
          <w:sz w:val="44"/>
          <w:szCs w:val="44"/>
        </w:rPr>
        <w:br w:type="page"/>
      </w:r>
    </w:p>
    <w:p w14:paraId="12D51CFF" w14:textId="09D6415F" w:rsidR="00180056" w:rsidRPr="00454654" w:rsidRDefault="00180056" w:rsidP="00454654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0" w:name="_Toc63958843"/>
      <w:r w:rsidRPr="00454654">
        <w:rPr>
          <w:b/>
          <w:bCs/>
          <w:color w:val="806000" w:themeColor="accent4" w:themeShade="80"/>
          <w:sz w:val="44"/>
          <w:szCs w:val="44"/>
        </w:rPr>
        <w:lastRenderedPageBreak/>
        <w:t>«Минус лишний вес»</w:t>
      </w:r>
      <w:bookmarkEnd w:id="0"/>
    </w:p>
    <w:p w14:paraId="088A4D94" w14:textId="77777777" w:rsidR="00E359CF" w:rsidRPr="00E359CF" w:rsidRDefault="00E359CF" w:rsidP="006F63A7">
      <w:pPr>
        <w:shd w:val="clear" w:color="auto" w:fill="FFFFFF"/>
        <w:ind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359CF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Программа поможет Вам скорректировать свою фигуру и оздоровить весь организм в щадящем для него режиме.</w:t>
      </w:r>
    </w:p>
    <w:p w14:paraId="3CCECE8E" w14:textId="77777777" w:rsidR="00E359CF" w:rsidRPr="00E359CF" w:rsidRDefault="00E359CF" w:rsidP="006F63A7">
      <w:pPr>
        <w:shd w:val="clear" w:color="auto" w:fill="FFFFFF"/>
        <w:ind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359CF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Ожидаемый эффект программы:</w:t>
      </w:r>
    </w:p>
    <w:p w14:paraId="64D6E25E" w14:textId="77777777" w:rsidR="00E359CF" w:rsidRPr="00E359CF" w:rsidRDefault="00E359CF" w:rsidP="006F63A7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359CF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коррекция веса и уменьшение локальных жировых отложений</w:t>
      </w:r>
    </w:p>
    <w:p w14:paraId="22B7269D" w14:textId="77777777" w:rsidR="00E359CF" w:rsidRPr="00E359CF" w:rsidRDefault="00E359CF" w:rsidP="006F63A7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359CF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улучшение самочувствия</w:t>
      </w:r>
    </w:p>
    <w:p w14:paraId="67510F2D" w14:textId="77777777" w:rsidR="00E359CF" w:rsidRPr="00E359CF" w:rsidRDefault="00E359CF" w:rsidP="006F63A7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359CF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коррекция начальных проявлений целлюлита</w:t>
      </w:r>
    </w:p>
    <w:p w14:paraId="2BC02FC1" w14:textId="367F869D" w:rsidR="00E359CF" w:rsidRPr="006F63A7" w:rsidRDefault="00E359CF" w:rsidP="006F63A7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359CF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повышение упругости кожи</w:t>
      </w:r>
    </w:p>
    <w:tbl>
      <w:tblPr>
        <w:tblStyle w:val="af"/>
        <w:tblW w:w="5102" w:type="pct"/>
        <w:tblLook w:val="04A0" w:firstRow="1" w:lastRow="0" w:firstColumn="1" w:lastColumn="0" w:noHBand="0" w:noVBand="1"/>
      </w:tblPr>
      <w:tblGrid>
        <w:gridCol w:w="8208"/>
        <w:gridCol w:w="1328"/>
      </w:tblGrid>
      <w:tr w:rsidR="006F63A7" w:rsidRPr="006F63A7" w14:paraId="56A7694F" w14:textId="77777777" w:rsidTr="008D521D">
        <w:trPr>
          <w:trHeight w:val="315"/>
        </w:trPr>
        <w:tc>
          <w:tcPr>
            <w:tcW w:w="8217" w:type="dxa"/>
            <w:vAlign w:val="center"/>
            <w:hideMark/>
          </w:tcPr>
          <w:p w14:paraId="0825806D" w14:textId="634F7111" w:rsidR="006F63A7" w:rsidRPr="00E359CF" w:rsidRDefault="006F63A7" w:rsidP="008D521D">
            <w:pPr>
              <w:jc w:val="center"/>
              <w:rPr>
                <w:rFonts w:ascii="Calibri" w:eastAsia="Times New Roman" w:hAnsi="Calibri" w:cs="Calibri"/>
                <w:caps/>
                <w:color w:val="000000" w:themeColor="text1"/>
                <w:spacing w:val="12"/>
                <w:sz w:val="22"/>
                <w:szCs w:val="22"/>
                <w:lang w:eastAsia="ru-RU"/>
              </w:rPr>
            </w:pPr>
            <w:r w:rsidRPr="006F63A7">
              <w:rPr>
                <w:rFonts w:ascii="Calibri" w:eastAsia="Times New Roman" w:hAnsi="Calibri" w:cs="Calibri"/>
                <w:caps/>
                <w:color w:val="000000" w:themeColor="text1"/>
                <w:spacing w:val="12"/>
                <w:sz w:val="22"/>
                <w:szCs w:val="22"/>
                <w:lang w:eastAsia="ru-RU"/>
              </w:rPr>
              <w:t>вид медицинской услуги</w:t>
            </w:r>
          </w:p>
        </w:tc>
        <w:tc>
          <w:tcPr>
            <w:tcW w:w="1318" w:type="dxa"/>
            <w:vAlign w:val="center"/>
            <w:hideMark/>
          </w:tcPr>
          <w:p w14:paraId="21BC7A2A" w14:textId="77777777" w:rsidR="006F63A7" w:rsidRPr="00E359CF" w:rsidRDefault="006F63A7" w:rsidP="008D521D">
            <w:pPr>
              <w:jc w:val="center"/>
              <w:rPr>
                <w:rFonts w:ascii="Calibri" w:eastAsia="Times New Roman" w:hAnsi="Calibri" w:cs="Calibri"/>
                <w:caps/>
                <w:color w:val="000000" w:themeColor="text1"/>
                <w:spacing w:val="12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aps/>
                <w:color w:val="000000" w:themeColor="text1"/>
                <w:spacing w:val="12"/>
                <w:sz w:val="22"/>
                <w:szCs w:val="22"/>
                <w:bdr w:val="none" w:sz="0" w:space="0" w:color="auto" w:frame="1"/>
                <w:lang w:eastAsia="ru-RU"/>
              </w:rPr>
              <w:t>КОЛ-ВО ПРОЦЕДУР</w:t>
            </w:r>
          </w:p>
        </w:tc>
      </w:tr>
      <w:tr w:rsidR="006F63A7" w:rsidRPr="006F63A7" w14:paraId="43FFAD15" w14:textId="77777777" w:rsidTr="008D521D">
        <w:trPr>
          <w:trHeight w:val="426"/>
        </w:trPr>
        <w:tc>
          <w:tcPr>
            <w:tcW w:w="8217" w:type="dxa"/>
            <w:vAlign w:val="center"/>
            <w:hideMark/>
          </w:tcPr>
          <w:p w14:paraId="184968A0" w14:textId="77777777" w:rsidR="006F63A7" w:rsidRPr="00E359CF" w:rsidRDefault="006F63A7" w:rsidP="00577FD3">
            <w:pPr>
              <w:jc w:val="center"/>
              <w:rPr>
                <w:lang w:eastAsia="ru-RU"/>
              </w:rPr>
            </w:pPr>
            <w:r w:rsidRPr="00E359CF">
              <w:rPr>
                <w:lang w:eastAsia="ru-RU"/>
              </w:rPr>
              <w:t>ДИАГНОСТИКА</w:t>
            </w:r>
          </w:p>
        </w:tc>
        <w:tc>
          <w:tcPr>
            <w:tcW w:w="1318" w:type="dxa"/>
            <w:vAlign w:val="center"/>
            <w:hideMark/>
          </w:tcPr>
          <w:p w14:paraId="533F71DA" w14:textId="77777777" w:rsidR="006F63A7" w:rsidRPr="00E359CF" w:rsidRDefault="006F63A7" w:rsidP="008D521D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F63A7" w:rsidRPr="006F63A7" w14:paraId="6E2BDB40" w14:textId="77777777" w:rsidTr="008D521D">
        <w:trPr>
          <w:trHeight w:val="157"/>
        </w:trPr>
        <w:tc>
          <w:tcPr>
            <w:tcW w:w="8217" w:type="dxa"/>
            <w:hideMark/>
          </w:tcPr>
          <w:p w14:paraId="0B512D79" w14:textId="77777777" w:rsidR="006F63A7" w:rsidRPr="00E359CF" w:rsidRDefault="006F63A7" w:rsidP="00E359CF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Прием врача-терапевта</w:t>
            </w:r>
          </w:p>
        </w:tc>
        <w:tc>
          <w:tcPr>
            <w:tcW w:w="1318" w:type="dxa"/>
            <w:hideMark/>
          </w:tcPr>
          <w:p w14:paraId="444A36FA" w14:textId="77777777" w:rsidR="006F63A7" w:rsidRPr="00E359CF" w:rsidRDefault="006F63A7" w:rsidP="008D521D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</w:tr>
      <w:tr w:rsidR="006F63A7" w:rsidRPr="006F63A7" w14:paraId="7A64AAFD" w14:textId="77777777" w:rsidTr="008D521D">
        <w:trPr>
          <w:trHeight w:val="157"/>
        </w:trPr>
        <w:tc>
          <w:tcPr>
            <w:tcW w:w="8217" w:type="dxa"/>
            <w:hideMark/>
          </w:tcPr>
          <w:p w14:paraId="115F92F6" w14:textId="77777777" w:rsidR="006F63A7" w:rsidRPr="00E359CF" w:rsidRDefault="006F63A7" w:rsidP="00E359CF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Анализ крови общий, контроль при выявлении патологии</w:t>
            </w:r>
          </w:p>
        </w:tc>
        <w:tc>
          <w:tcPr>
            <w:tcW w:w="1318" w:type="dxa"/>
            <w:hideMark/>
          </w:tcPr>
          <w:p w14:paraId="1A95A842" w14:textId="77777777" w:rsidR="006F63A7" w:rsidRPr="00E359CF" w:rsidRDefault="006F63A7" w:rsidP="008D521D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6F63A7" w:rsidRPr="006F63A7" w14:paraId="0DE3CE3C" w14:textId="77777777" w:rsidTr="008D521D">
        <w:trPr>
          <w:trHeight w:val="157"/>
        </w:trPr>
        <w:tc>
          <w:tcPr>
            <w:tcW w:w="8217" w:type="dxa"/>
            <w:hideMark/>
          </w:tcPr>
          <w:p w14:paraId="4A76161D" w14:textId="77777777" w:rsidR="006F63A7" w:rsidRPr="00E359CF" w:rsidRDefault="006F63A7" w:rsidP="00E359CF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Анализ мочи общий, контроль при выявлении патологии</w:t>
            </w:r>
          </w:p>
        </w:tc>
        <w:tc>
          <w:tcPr>
            <w:tcW w:w="1318" w:type="dxa"/>
            <w:hideMark/>
          </w:tcPr>
          <w:p w14:paraId="2F3B3818" w14:textId="77777777" w:rsidR="006F63A7" w:rsidRPr="00E359CF" w:rsidRDefault="006F63A7" w:rsidP="008D521D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6F63A7" w:rsidRPr="006F63A7" w14:paraId="63FB2F57" w14:textId="77777777" w:rsidTr="008D521D">
        <w:trPr>
          <w:trHeight w:val="157"/>
        </w:trPr>
        <w:tc>
          <w:tcPr>
            <w:tcW w:w="8217" w:type="dxa"/>
            <w:hideMark/>
          </w:tcPr>
          <w:p w14:paraId="71656ECA" w14:textId="77777777" w:rsidR="006F63A7" w:rsidRPr="00E359CF" w:rsidRDefault="006F63A7" w:rsidP="00E359CF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Анализ крови биохимический (не больше 3 показателей)</w:t>
            </w:r>
          </w:p>
        </w:tc>
        <w:tc>
          <w:tcPr>
            <w:tcW w:w="1318" w:type="dxa"/>
            <w:hideMark/>
          </w:tcPr>
          <w:p w14:paraId="5B58427A" w14:textId="77777777" w:rsidR="006F63A7" w:rsidRPr="00E359CF" w:rsidRDefault="006F63A7" w:rsidP="008D521D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6F63A7" w:rsidRPr="006F63A7" w14:paraId="5B2229A2" w14:textId="77777777" w:rsidTr="008D521D">
        <w:trPr>
          <w:trHeight w:val="157"/>
        </w:trPr>
        <w:tc>
          <w:tcPr>
            <w:tcW w:w="8217" w:type="dxa"/>
            <w:hideMark/>
          </w:tcPr>
          <w:p w14:paraId="4FC8D213" w14:textId="77777777" w:rsidR="006F63A7" w:rsidRPr="00E359CF" w:rsidRDefault="006F63A7" w:rsidP="00E359CF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ЭКГ по показаниям</w:t>
            </w:r>
          </w:p>
        </w:tc>
        <w:tc>
          <w:tcPr>
            <w:tcW w:w="1318" w:type="dxa"/>
            <w:hideMark/>
          </w:tcPr>
          <w:p w14:paraId="6630044F" w14:textId="77777777" w:rsidR="006F63A7" w:rsidRPr="00E359CF" w:rsidRDefault="006F63A7" w:rsidP="008D521D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6F63A7" w:rsidRPr="006F63A7" w14:paraId="4CE0DE74" w14:textId="77777777" w:rsidTr="008D521D">
        <w:trPr>
          <w:trHeight w:val="157"/>
        </w:trPr>
        <w:tc>
          <w:tcPr>
            <w:tcW w:w="8217" w:type="dxa"/>
            <w:hideMark/>
          </w:tcPr>
          <w:p w14:paraId="58473FCA" w14:textId="77777777" w:rsidR="006F63A7" w:rsidRPr="00E359CF" w:rsidRDefault="006F63A7" w:rsidP="00E359CF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Определение состава тела человека</w:t>
            </w:r>
          </w:p>
        </w:tc>
        <w:tc>
          <w:tcPr>
            <w:tcW w:w="1318" w:type="dxa"/>
            <w:hideMark/>
          </w:tcPr>
          <w:p w14:paraId="40671015" w14:textId="77777777" w:rsidR="006F63A7" w:rsidRPr="00E359CF" w:rsidRDefault="006F63A7" w:rsidP="008D521D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</w:tr>
      <w:tr w:rsidR="006F63A7" w:rsidRPr="006F63A7" w14:paraId="6FFF3977" w14:textId="77777777" w:rsidTr="008D521D">
        <w:trPr>
          <w:trHeight w:val="157"/>
        </w:trPr>
        <w:tc>
          <w:tcPr>
            <w:tcW w:w="8217" w:type="dxa"/>
            <w:hideMark/>
          </w:tcPr>
          <w:p w14:paraId="750DC439" w14:textId="77777777" w:rsidR="006F63A7" w:rsidRPr="00E359CF" w:rsidRDefault="006F63A7" w:rsidP="00E359CF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УЗИ щитовидной железы по показаниям</w:t>
            </w:r>
          </w:p>
        </w:tc>
        <w:tc>
          <w:tcPr>
            <w:tcW w:w="1318" w:type="dxa"/>
            <w:hideMark/>
          </w:tcPr>
          <w:p w14:paraId="2C2DB180" w14:textId="77777777" w:rsidR="006F63A7" w:rsidRPr="00E359CF" w:rsidRDefault="006F63A7" w:rsidP="008D521D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6F63A7" w:rsidRPr="006F63A7" w14:paraId="0452DA3E" w14:textId="77777777" w:rsidTr="008D521D">
        <w:trPr>
          <w:trHeight w:val="426"/>
        </w:trPr>
        <w:tc>
          <w:tcPr>
            <w:tcW w:w="8217" w:type="dxa"/>
            <w:vAlign w:val="center"/>
            <w:hideMark/>
          </w:tcPr>
          <w:p w14:paraId="67E6EA01" w14:textId="77777777" w:rsidR="006F63A7" w:rsidRPr="00E359CF" w:rsidRDefault="006F63A7" w:rsidP="00577FD3">
            <w:pPr>
              <w:jc w:val="center"/>
              <w:rPr>
                <w:lang w:eastAsia="ru-RU"/>
              </w:rPr>
            </w:pPr>
            <w:r w:rsidRPr="00E359CF">
              <w:rPr>
                <w:lang w:eastAsia="ru-RU"/>
              </w:rPr>
              <w:t>ЛЕЧЕНИЕ</w:t>
            </w:r>
          </w:p>
        </w:tc>
        <w:tc>
          <w:tcPr>
            <w:tcW w:w="1318" w:type="dxa"/>
            <w:hideMark/>
          </w:tcPr>
          <w:p w14:paraId="20AC129D" w14:textId="77777777" w:rsidR="006F63A7" w:rsidRPr="00E359CF" w:rsidRDefault="006F63A7" w:rsidP="00E359CF">
            <w:pPr>
              <w:rPr>
                <w:rFonts w:ascii="Calibri" w:eastAsia="Times New Roman" w:hAnsi="Calibri" w:cs="Calibri"/>
                <w:b/>
                <w:bCs/>
                <w:caps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6F63A7" w:rsidRPr="006F63A7" w14:paraId="110E4B9B" w14:textId="77777777" w:rsidTr="008D521D">
        <w:trPr>
          <w:trHeight w:val="157"/>
        </w:trPr>
        <w:tc>
          <w:tcPr>
            <w:tcW w:w="8217" w:type="dxa"/>
            <w:hideMark/>
          </w:tcPr>
          <w:p w14:paraId="6E668305" w14:textId="77777777" w:rsidR="006F63A7" w:rsidRPr="00E359CF" w:rsidRDefault="006F63A7" w:rsidP="00E359CF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Климатолечение, воздушные, солнечные и морские ванны</w:t>
            </w:r>
          </w:p>
        </w:tc>
        <w:tc>
          <w:tcPr>
            <w:tcW w:w="1318" w:type="dxa"/>
            <w:hideMark/>
          </w:tcPr>
          <w:p w14:paraId="6DBD4509" w14:textId="77777777" w:rsidR="006F63A7" w:rsidRPr="00E359CF" w:rsidRDefault="006F63A7" w:rsidP="008D521D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6F63A7" w:rsidRPr="006F63A7" w14:paraId="16075E67" w14:textId="77777777" w:rsidTr="008D521D">
        <w:trPr>
          <w:trHeight w:val="157"/>
        </w:trPr>
        <w:tc>
          <w:tcPr>
            <w:tcW w:w="8217" w:type="dxa"/>
            <w:hideMark/>
          </w:tcPr>
          <w:p w14:paraId="32B8EFCC" w14:textId="77777777" w:rsidR="006F63A7" w:rsidRPr="00E359CF" w:rsidRDefault="006F63A7" w:rsidP="00E359CF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ЛФК (аквааэробика)</w:t>
            </w:r>
          </w:p>
        </w:tc>
        <w:tc>
          <w:tcPr>
            <w:tcW w:w="1318" w:type="dxa"/>
            <w:hideMark/>
          </w:tcPr>
          <w:p w14:paraId="7BD42E76" w14:textId="77777777" w:rsidR="006F63A7" w:rsidRPr="00E359CF" w:rsidRDefault="006F63A7" w:rsidP="008D521D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6F63A7" w:rsidRPr="006F63A7" w14:paraId="29F5D0F6" w14:textId="77777777" w:rsidTr="008D521D">
        <w:trPr>
          <w:trHeight w:val="157"/>
        </w:trPr>
        <w:tc>
          <w:tcPr>
            <w:tcW w:w="8217" w:type="dxa"/>
            <w:hideMark/>
          </w:tcPr>
          <w:p w14:paraId="033A217C" w14:textId="77777777" w:rsidR="006F63A7" w:rsidRPr="00E359CF" w:rsidRDefault="006F63A7" w:rsidP="00E359CF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Плавание в бассейне</w:t>
            </w:r>
          </w:p>
        </w:tc>
        <w:tc>
          <w:tcPr>
            <w:tcW w:w="1318" w:type="dxa"/>
            <w:hideMark/>
          </w:tcPr>
          <w:p w14:paraId="682336AF" w14:textId="77777777" w:rsidR="006F63A7" w:rsidRPr="00E359CF" w:rsidRDefault="006F63A7" w:rsidP="008D521D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ежедневно</w:t>
            </w:r>
          </w:p>
        </w:tc>
      </w:tr>
      <w:tr w:rsidR="006F63A7" w:rsidRPr="006F63A7" w14:paraId="699228D5" w14:textId="77777777" w:rsidTr="008D521D">
        <w:trPr>
          <w:trHeight w:val="157"/>
        </w:trPr>
        <w:tc>
          <w:tcPr>
            <w:tcW w:w="8217" w:type="dxa"/>
            <w:hideMark/>
          </w:tcPr>
          <w:p w14:paraId="790CB75D" w14:textId="77777777" w:rsidR="006F63A7" w:rsidRPr="00E359CF" w:rsidRDefault="006F63A7" w:rsidP="00E359CF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Скандинавская ходьба или терренкур</w:t>
            </w:r>
          </w:p>
        </w:tc>
        <w:tc>
          <w:tcPr>
            <w:tcW w:w="1318" w:type="dxa"/>
            <w:hideMark/>
          </w:tcPr>
          <w:p w14:paraId="77E36477" w14:textId="77777777" w:rsidR="006F63A7" w:rsidRPr="00E359CF" w:rsidRDefault="006F63A7" w:rsidP="008D521D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6F63A7" w:rsidRPr="006F63A7" w14:paraId="3AF96092" w14:textId="77777777" w:rsidTr="008D521D">
        <w:trPr>
          <w:trHeight w:val="157"/>
        </w:trPr>
        <w:tc>
          <w:tcPr>
            <w:tcW w:w="8217" w:type="dxa"/>
            <w:hideMark/>
          </w:tcPr>
          <w:p w14:paraId="44CE98C6" w14:textId="77777777" w:rsidR="006F63A7" w:rsidRPr="00E359CF" w:rsidRDefault="006F63A7" w:rsidP="00E359CF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Фитотерапия</w:t>
            </w:r>
          </w:p>
        </w:tc>
        <w:tc>
          <w:tcPr>
            <w:tcW w:w="1318" w:type="dxa"/>
            <w:hideMark/>
          </w:tcPr>
          <w:p w14:paraId="44C7AB09" w14:textId="77777777" w:rsidR="006F63A7" w:rsidRPr="00E359CF" w:rsidRDefault="006F63A7" w:rsidP="008D521D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6F63A7" w:rsidRPr="006F63A7" w14:paraId="06ABF9C7" w14:textId="77777777" w:rsidTr="008D521D">
        <w:trPr>
          <w:trHeight w:val="157"/>
        </w:trPr>
        <w:tc>
          <w:tcPr>
            <w:tcW w:w="8217" w:type="dxa"/>
            <w:hideMark/>
          </w:tcPr>
          <w:p w14:paraId="272E85C2" w14:textId="77777777" w:rsidR="006F63A7" w:rsidRPr="00E359CF" w:rsidRDefault="006F63A7" w:rsidP="00E359CF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Гидротерапия: подводный душ-массаж, душ Шарко, жемчужные ванны, 1 вид ванны или душа по показаниям</w:t>
            </w:r>
          </w:p>
        </w:tc>
        <w:tc>
          <w:tcPr>
            <w:tcW w:w="1318" w:type="dxa"/>
            <w:vAlign w:val="center"/>
            <w:hideMark/>
          </w:tcPr>
          <w:p w14:paraId="3ECE2D48" w14:textId="77777777" w:rsidR="006F63A7" w:rsidRPr="00E359CF" w:rsidRDefault="006F63A7" w:rsidP="008D521D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</w:tr>
      <w:tr w:rsidR="006F63A7" w:rsidRPr="006F63A7" w14:paraId="2FE44704" w14:textId="77777777" w:rsidTr="008D521D">
        <w:trPr>
          <w:trHeight w:val="157"/>
        </w:trPr>
        <w:tc>
          <w:tcPr>
            <w:tcW w:w="8217" w:type="dxa"/>
            <w:hideMark/>
          </w:tcPr>
          <w:p w14:paraId="4413AACA" w14:textId="77777777" w:rsidR="006F63A7" w:rsidRPr="00E359CF" w:rsidRDefault="006F63A7" w:rsidP="00E359CF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Антицеллюлитный массаж (30 мин)</w:t>
            </w:r>
          </w:p>
        </w:tc>
        <w:tc>
          <w:tcPr>
            <w:tcW w:w="1318" w:type="dxa"/>
            <w:hideMark/>
          </w:tcPr>
          <w:p w14:paraId="418BEBDD" w14:textId="77777777" w:rsidR="006F63A7" w:rsidRPr="00E359CF" w:rsidRDefault="006F63A7" w:rsidP="008D521D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</w:tr>
      <w:tr w:rsidR="006F63A7" w:rsidRPr="006F63A7" w14:paraId="7BB86F7C" w14:textId="77777777" w:rsidTr="008D521D">
        <w:trPr>
          <w:trHeight w:val="157"/>
        </w:trPr>
        <w:tc>
          <w:tcPr>
            <w:tcW w:w="8217" w:type="dxa"/>
            <w:hideMark/>
          </w:tcPr>
          <w:p w14:paraId="082CA683" w14:textId="77777777" w:rsidR="006F63A7" w:rsidRPr="00E359CF" w:rsidRDefault="006F63A7" w:rsidP="00E359CF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СПА-капсула (инфракрасная </w:t>
            </w:r>
            <w:proofErr w:type="spellStart"/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вибросауна</w:t>
            </w:r>
            <w:proofErr w:type="spellEnd"/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) по показаниям</w:t>
            </w:r>
          </w:p>
        </w:tc>
        <w:tc>
          <w:tcPr>
            <w:tcW w:w="1318" w:type="dxa"/>
            <w:hideMark/>
          </w:tcPr>
          <w:p w14:paraId="33FC93A2" w14:textId="77777777" w:rsidR="006F63A7" w:rsidRPr="00E359CF" w:rsidRDefault="006F63A7" w:rsidP="008D521D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</w:tr>
      <w:tr w:rsidR="006F63A7" w:rsidRPr="006F63A7" w14:paraId="588CDAC7" w14:textId="77777777" w:rsidTr="008D521D">
        <w:trPr>
          <w:trHeight w:val="157"/>
        </w:trPr>
        <w:tc>
          <w:tcPr>
            <w:tcW w:w="8217" w:type="dxa"/>
            <w:hideMark/>
          </w:tcPr>
          <w:p w14:paraId="451C293D" w14:textId="77777777" w:rsidR="006F63A7" w:rsidRPr="00E359CF" w:rsidRDefault="006F63A7" w:rsidP="00E359CF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Беззондовые</w:t>
            </w:r>
            <w:proofErr w:type="spellEnd"/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тюбажи</w:t>
            </w:r>
            <w:proofErr w:type="spellEnd"/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 по показаниям</w:t>
            </w:r>
          </w:p>
        </w:tc>
        <w:tc>
          <w:tcPr>
            <w:tcW w:w="1318" w:type="dxa"/>
            <w:hideMark/>
          </w:tcPr>
          <w:p w14:paraId="6466D882" w14:textId="77777777" w:rsidR="006F63A7" w:rsidRPr="00E359CF" w:rsidRDefault="006F63A7" w:rsidP="008D521D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</w:tr>
      <w:tr w:rsidR="006F63A7" w:rsidRPr="006F63A7" w14:paraId="1163852E" w14:textId="77777777" w:rsidTr="008D521D">
        <w:trPr>
          <w:trHeight w:val="157"/>
        </w:trPr>
        <w:tc>
          <w:tcPr>
            <w:tcW w:w="8217" w:type="dxa"/>
            <w:hideMark/>
          </w:tcPr>
          <w:p w14:paraId="78CBCE36" w14:textId="77777777" w:rsidR="006F63A7" w:rsidRPr="00E359CF" w:rsidRDefault="006F63A7" w:rsidP="00E359CF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Питьевое лечение минеральной водой «</w:t>
            </w:r>
            <w:proofErr w:type="spellStart"/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Лазаревская</w:t>
            </w:r>
            <w:proofErr w:type="spellEnd"/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318" w:type="dxa"/>
            <w:hideMark/>
          </w:tcPr>
          <w:p w14:paraId="3DB2DA0A" w14:textId="77777777" w:rsidR="006F63A7" w:rsidRPr="00E359CF" w:rsidRDefault="006F63A7" w:rsidP="008D521D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</w:tbl>
    <w:p w14:paraId="31F8FD7E" w14:textId="77777777" w:rsidR="00E359CF" w:rsidRPr="00E359CF" w:rsidRDefault="00E359CF" w:rsidP="008D521D">
      <w:pPr>
        <w:shd w:val="clear" w:color="auto" w:fill="FFFFFF"/>
        <w:ind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E359CF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Примечание: назначение объема диагностических исследований, видов лечения и определяется лечащим врачом с учетом показаний и противопоказаний, исходя из диагноза и степени тяжести заболевания, сопутствующей патологии. Лечащий врач вправе решать вопрос о режиме назначений процедур – ежедневно или через день.</w:t>
      </w:r>
    </w:p>
    <w:p w14:paraId="555BFB64" w14:textId="5847279E" w:rsidR="00A87526" w:rsidRDefault="00A87526">
      <w:pPr>
        <w:rPr>
          <w:rFonts w:ascii="Arial" w:eastAsia="Times New Roman" w:hAnsi="Arial" w:cs="Arial"/>
          <w:color w:val="2336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3364B"/>
          <w:sz w:val="21"/>
          <w:szCs w:val="21"/>
          <w:lang w:eastAsia="ru-RU"/>
        </w:rPr>
        <w:br w:type="page"/>
      </w:r>
    </w:p>
    <w:p w14:paraId="6B515169" w14:textId="760078E2" w:rsidR="002025E4" w:rsidRDefault="002025E4" w:rsidP="00454654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1" w:name="_Toc63958844"/>
      <w:r w:rsidRPr="000D116D">
        <w:rPr>
          <w:b/>
          <w:bCs/>
          <w:color w:val="806000" w:themeColor="accent4" w:themeShade="80"/>
          <w:sz w:val="44"/>
          <w:szCs w:val="44"/>
        </w:rPr>
        <w:lastRenderedPageBreak/>
        <w:t>«</w:t>
      </w:r>
      <w:r>
        <w:rPr>
          <w:b/>
          <w:bCs/>
          <w:color w:val="806000" w:themeColor="accent4" w:themeShade="80"/>
          <w:sz w:val="44"/>
          <w:szCs w:val="44"/>
        </w:rPr>
        <w:t>Чистая кожа</w:t>
      </w:r>
      <w:r w:rsidRPr="000D116D">
        <w:rPr>
          <w:b/>
          <w:bCs/>
          <w:color w:val="806000" w:themeColor="accent4" w:themeShade="80"/>
          <w:sz w:val="44"/>
          <w:szCs w:val="44"/>
        </w:rPr>
        <w:t>»</w:t>
      </w:r>
      <w:bookmarkEnd w:id="1"/>
    </w:p>
    <w:p w14:paraId="4F834B0C" w14:textId="77777777" w:rsidR="00B13900" w:rsidRPr="00B13900" w:rsidRDefault="00B13900" w:rsidP="00B13900">
      <w:pPr>
        <w:shd w:val="clear" w:color="auto" w:fill="FFFFFF"/>
        <w:ind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1390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Данная программа рекомендуется для санаторно-курортного лечения следующих заболеваний:</w:t>
      </w:r>
    </w:p>
    <w:p w14:paraId="7AE2EA19" w14:textId="77777777" w:rsidR="00B13900" w:rsidRPr="00B13900" w:rsidRDefault="00B13900" w:rsidP="00B13900">
      <w:pPr>
        <w:pStyle w:val="ad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1390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атопический дерматит (нейродермит)</w:t>
      </w:r>
    </w:p>
    <w:p w14:paraId="6E3BC0C2" w14:textId="77777777" w:rsidR="00B13900" w:rsidRPr="00B13900" w:rsidRDefault="00B13900" w:rsidP="00B13900">
      <w:pPr>
        <w:pStyle w:val="ad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1390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псориаз</w:t>
      </w:r>
    </w:p>
    <w:p w14:paraId="055EC01A" w14:textId="77777777" w:rsidR="00B13900" w:rsidRPr="00B13900" w:rsidRDefault="00B13900" w:rsidP="00B13900">
      <w:pPr>
        <w:pStyle w:val="ad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1390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угревая сыпь</w:t>
      </w:r>
    </w:p>
    <w:p w14:paraId="1EFC4F08" w14:textId="77777777" w:rsidR="00B13900" w:rsidRPr="00B13900" w:rsidRDefault="00B13900" w:rsidP="00B13900">
      <w:pPr>
        <w:pStyle w:val="ad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13900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различные </w:t>
      </w:r>
      <w:proofErr w:type="spellStart"/>
      <w:r w:rsidRPr="00B1390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аллергодерматозы</w:t>
      </w:r>
      <w:proofErr w:type="spellEnd"/>
    </w:p>
    <w:p w14:paraId="5070B87A" w14:textId="77777777" w:rsidR="00B13900" w:rsidRPr="00B13900" w:rsidRDefault="00B13900" w:rsidP="00B13900">
      <w:pPr>
        <w:shd w:val="clear" w:color="auto" w:fill="FFFFFF"/>
        <w:ind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1390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Ожидаемый эффект программы:</w:t>
      </w:r>
    </w:p>
    <w:p w14:paraId="0F62009B" w14:textId="77777777" w:rsidR="00B13900" w:rsidRPr="00B13900" w:rsidRDefault="00B13900" w:rsidP="00B13900">
      <w:pPr>
        <w:pStyle w:val="ad"/>
        <w:numPr>
          <w:ilvl w:val="0"/>
          <w:numId w:val="9"/>
        </w:numPr>
        <w:shd w:val="clear" w:color="auto" w:fill="FFFFFF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1390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улучшение внешнего вида кожи</w:t>
      </w:r>
    </w:p>
    <w:p w14:paraId="3DBDFD72" w14:textId="77777777" w:rsidR="00B13900" w:rsidRPr="00B13900" w:rsidRDefault="00B13900" w:rsidP="00B13900">
      <w:pPr>
        <w:pStyle w:val="ad"/>
        <w:numPr>
          <w:ilvl w:val="0"/>
          <w:numId w:val="9"/>
        </w:numPr>
        <w:shd w:val="clear" w:color="auto" w:fill="FFFFFF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1390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уменьшение воспалительных процессов, снятие раздражений и покраснения</w:t>
      </w:r>
    </w:p>
    <w:p w14:paraId="3CB0CEAA" w14:textId="77777777" w:rsidR="00B13900" w:rsidRPr="00B13900" w:rsidRDefault="00B13900" w:rsidP="00B13900">
      <w:pPr>
        <w:pStyle w:val="ad"/>
        <w:numPr>
          <w:ilvl w:val="0"/>
          <w:numId w:val="9"/>
        </w:numPr>
        <w:shd w:val="clear" w:color="auto" w:fill="FFFFFF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1390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укрепление природных защитных функций кожи</w:t>
      </w:r>
    </w:p>
    <w:tbl>
      <w:tblPr>
        <w:tblStyle w:val="af"/>
        <w:tblW w:w="5120" w:type="pct"/>
        <w:tblLook w:val="04A0" w:firstRow="1" w:lastRow="0" w:firstColumn="1" w:lastColumn="0" w:noHBand="0" w:noVBand="1"/>
      </w:tblPr>
      <w:tblGrid>
        <w:gridCol w:w="8264"/>
        <w:gridCol w:w="1305"/>
      </w:tblGrid>
      <w:tr w:rsidR="00B13900" w14:paraId="70FD88BD" w14:textId="77777777" w:rsidTr="00B13900">
        <w:trPr>
          <w:trHeight w:val="492"/>
        </w:trPr>
        <w:tc>
          <w:tcPr>
            <w:tcW w:w="4318" w:type="pct"/>
            <w:vAlign w:val="center"/>
          </w:tcPr>
          <w:p w14:paraId="530CD300" w14:textId="3EED907F" w:rsidR="00B13900" w:rsidRPr="00577FD3" w:rsidRDefault="00B13900" w:rsidP="00577FD3">
            <w:pPr>
              <w:jc w:val="center"/>
              <w:rPr>
                <w:rFonts w:ascii="Calibri" w:eastAsia="Times New Roman" w:hAnsi="Calibri" w:cs="Calibri"/>
                <w:caps/>
                <w:color w:val="000000" w:themeColor="text1"/>
                <w:spacing w:val="12"/>
                <w:sz w:val="22"/>
                <w:szCs w:val="22"/>
                <w:lang w:eastAsia="ru-RU"/>
              </w:rPr>
            </w:pPr>
            <w:r w:rsidRPr="00577FD3">
              <w:rPr>
                <w:rFonts w:ascii="Calibri" w:eastAsia="Times New Roman" w:hAnsi="Calibri" w:cs="Calibri"/>
                <w:caps/>
                <w:color w:val="000000" w:themeColor="text1"/>
                <w:spacing w:val="12"/>
                <w:sz w:val="22"/>
                <w:szCs w:val="22"/>
                <w:lang w:eastAsia="ru-RU"/>
              </w:rPr>
              <w:t>вид медицинской услуги</w:t>
            </w:r>
          </w:p>
        </w:tc>
        <w:tc>
          <w:tcPr>
            <w:tcW w:w="0" w:type="auto"/>
            <w:vAlign w:val="center"/>
          </w:tcPr>
          <w:p w14:paraId="2E078171" w14:textId="62E29EAE" w:rsidR="00B13900" w:rsidRPr="00B13900" w:rsidRDefault="00B13900" w:rsidP="00B1390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КОЛ-ВО ПРОЦЕДУР</w:t>
            </w:r>
          </w:p>
        </w:tc>
      </w:tr>
      <w:tr w:rsidR="00B13900" w14:paraId="3835EEDD" w14:textId="77777777" w:rsidTr="00B13900">
        <w:trPr>
          <w:trHeight w:val="242"/>
        </w:trPr>
        <w:tc>
          <w:tcPr>
            <w:tcW w:w="4318" w:type="pct"/>
            <w:hideMark/>
          </w:tcPr>
          <w:p w14:paraId="1146DB1C" w14:textId="77777777" w:rsidR="00B13900" w:rsidRPr="00B13900" w:rsidRDefault="00B13900" w:rsidP="00577FD3">
            <w:pPr>
              <w:jc w:val="center"/>
            </w:pPr>
            <w:r w:rsidRPr="00B13900">
              <w:t>ДИАГНОСТИКА</w:t>
            </w:r>
          </w:p>
        </w:tc>
        <w:tc>
          <w:tcPr>
            <w:tcW w:w="0" w:type="auto"/>
            <w:hideMark/>
          </w:tcPr>
          <w:p w14:paraId="665078C4" w14:textId="77777777" w:rsidR="00B13900" w:rsidRPr="00B13900" w:rsidRDefault="00B13900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B13900" w14:paraId="284E3A8A" w14:textId="77777777" w:rsidTr="00B13900">
        <w:trPr>
          <w:trHeight w:val="181"/>
        </w:trPr>
        <w:tc>
          <w:tcPr>
            <w:tcW w:w="4318" w:type="pct"/>
            <w:hideMark/>
          </w:tcPr>
          <w:p w14:paraId="53186DFE" w14:textId="77777777" w:rsidR="00B13900" w:rsidRPr="00B13900" w:rsidRDefault="00B13900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Прием врача-терапевта</w:t>
            </w:r>
          </w:p>
        </w:tc>
        <w:tc>
          <w:tcPr>
            <w:tcW w:w="0" w:type="auto"/>
            <w:hideMark/>
          </w:tcPr>
          <w:p w14:paraId="6B409984" w14:textId="77777777" w:rsidR="00B13900" w:rsidRPr="00B13900" w:rsidRDefault="00B13900" w:rsidP="00B1390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</w:tr>
      <w:tr w:rsidR="00B13900" w14:paraId="15D11815" w14:textId="77777777" w:rsidTr="00B13900">
        <w:trPr>
          <w:trHeight w:val="181"/>
        </w:trPr>
        <w:tc>
          <w:tcPr>
            <w:tcW w:w="4318" w:type="pct"/>
            <w:hideMark/>
          </w:tcPr>
          <w:p w14:paraId="1BE9FFAB" w14:textId="77777777" w:rsidR="00B13900" w:rsidRPr="00B13900" w:rsidRDefault="00B13900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Анализ крови общий, контроль при выявлении патологии</w:t>
            </w:r>
          </w:p>
        </w:tc>
        <w:tc>
          <w:tcPr>
            <w:tcW w:w="0" w:type="auto"/>
            <w:hideMark/>
          </w:tcPr>
          <w:p w14:paraId="7B01F997" w14:textId="77777777" w:rsidR="00B13900" w:rsidRPr="00B13900" w:rsidRDefault="00B13900" w:rsidP="00B1390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B13900" w14:paraId="7AD6B14F" w14:textId="77777777" w:rsidTr="00B13900">
        <w:trPr>
          <w:trHeight w:val="181"/>
        </w:trPr>
        <w:tc>
          <w:tcPr>
            <w:tcW w:w="4318" w:type="pct"/>
            <w:hideMark/>
          </w:tcPr>
          <w:p w14:paraId="35EBDC71" w14:textId="77777777" w:rsidR="00B13900" w:rsidRPr="00B13900" w:rsidRDefault="00B13900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Анализ мочи общий, контроль при выявлении патологии</w:t>
            </w:r>
          </w:p>
        </w:tc>
        <w:tc>
          <w:tcPr>
            <w:tcW w:w="0" w:type="auto"/>
            <w:hideMark/>
          </w:tcPr>
          <w:p w14:paraId="3474AB26" w14:textId="77777777" w:rsidR="00B13900" w:rsidRPr="00B13900" w:rsidRDefault="00B13900" w:rsidP="00B1390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B13900" w14:paraId="238F4C23" w14:textId="77777777" w:rsidTr="00B13900">
        <w:trPr>
          <w:trHeight w:val="181"/>
        </w:trPr>
        <w:tc>
          <w:tcPr>
            <w:tcW w:w="4318" w:type="pct"/>
            <w:hideMark/>
          </w:tcPr>
          <w:p w14:paraId="24F229C5" w14:textId="77777777" w:rsidR="00B13900" w:rsidRPr="00B13900" w:rsidRDefault="00B13900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Анализ крови биохимический (не больше 3 показателей)</w:t>
            </w:r>
          </w:p>
        </w:tc>
        <w:tc>
          <w:tcPr>
            <w:tcW w:w="0" w:type="auto"/>
            <w:hideMark/>
          </w:tcPr>
          <w:p w14:paraId="79393ABD" w14:textId="77777777" w:rsidR="00B13900" w:rsidRPr="00B13900" w:rsidRDefault="00B13900" w:rsidP="00B1390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B13900" w14:paraId="14114290" w14:textId="77777777" w:rsidTr="00B13900">
        <w:trPr>
          <w:trHeight w:val="181"/>
        </w:trPr>
        <w:tc>
          <w:tcPr>
            <w:tcW w:w="4318" w:type="pct"/>
            <w:hideMark/>
          </w:tcPr>
          <w:p w14:paraId="0A034759" w14:textId="77777777" w:rsidR="00B13900" w:rsidRPr="00B13900" w:rsidRDefault="00B13900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ЭКГ по показаниям</w:t>
            </w:r>
          </w:p>
        </w:tc>
        <w:tc>
          <w:tcPr>
            <w:tcW w:w="0" w:type="auto"/>
            <w:hideMark/>
          </w:tcPr>
          <w:p w14:paraId="3AD4E2E5" w14:textId="77777777" w:rsidR="00B13900" w:rsidRPr="00B13900" w:rsidRDefault="00B13900" w:rsidP="00B1390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B13900" w14:paraId="7F781F0C" w14:textId="77777777" w:rsidTr="00B13900">
        <w:trPr>
          <w:trHeight w:val="181"/>
        </w:trPr>
        <w:tc>
          <w:tcPr>
            <w:tcW w:w="4318" w:type="pct"/>
            <w:hideMark/>
          </w:tcPr>
          <w:p w14:paraId="493F01C3" w14:textId="77777777" w:rsidR="00B13900" w:rsidRPr="00B13900" w:rsidRDefault="00B13900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Консультация врача-специалиста по показаниям</w:t>
            </w:r>
          </w:p>
        </w:tc>
        <w:tc>
          <w:tcPr>
            <w:tcW w:w="0" w:type="auto"/>
            <w:hideMark/>
          </w:tcPr>
          <w:p w14:paraId="11337E11" w14:textId="77777777" w:rsidR="00B13900" w:rsidRPr="00B13900" w:rsidRDefault="00B13900" w:rsidP="00B1390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B13900" w14:paraId="613AB904" w14:textId="77777777" w:rsidTr="00B13900">
        <w:trPr>
          <w:trHeight w:val="181"/>
        </w:trPr>
        <w:tc>
          <w:tcPr>
            <w:tcW w:w="4318" w:type="pct"/>
            <w:hideMark/>
          </w:tcPr>
          <w:p w14:paraId="09148102" w14:textId="77777777" w:rsidR="00B13900" w:rsidRPr="00B13900" w:rsidRDefault="00B13900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Функциональная диагностика </w:t>
            </w:r>
            <w:proofErr w:type="spellStart"/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Медискрин</w:t>
            </w:r>
            <w:proofErr w:type="spellEnd"/>
          </w:p>
        </w:tc>
        <w:tc>
          <w:tcPr>
            <w:tcW w:w="0" w:type="auto"/>
            <w:hideMark/>
          </w:tcPr>
          <w:p w14:paraId="72A5E478" w14:textId="77777777" w:rsidR="00B13900" w:rsidRPr="00B13900" w:rsidRDefault="00B13900" w:rsidP="00B1390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B13900" w14:paraId="4EBF9846" w14:textId="77777777" w:rsidTr="00B13900">
        <w:trPr>
          <w:trHeight w:val="274"/>
        </w:trPr>
        <w:tc>
          <w:tcPr>
            <w:tcW w:w="4318" w:type="pct"/>
            <w:hideMark/>
          </w:tcPr>
          <w:p w14:paraId="2A047128" w14:textId="77777777" w:rsidR="00B13900" w:rsidRPr="00454654" w:rsidRDefault="00B13900" w:rsidP="00577FD3">
            <w:pPr>
              <w:jc w:val="center"/>
              <w:rPr>
                <w:lang w:eastAsia="ru-RU"/>
              </w:rPr>
            </w:pPr>
            <w:r w:rsidRPr="00454654">
              <w:rPr>
                <w:lang w:eastAsia="ru-RU"/>
              </w:rPr>
              <w:t>ЛЕЧЕНИЕ</w:t>
            </w:r>
          </w:p>
        </w:tc>
        <w:tc>
          <w:tcPr>
            <w:tcW w:w="0" w:type="auto"/>
            <w:hideMark/>
          </w:tcPr>
          <w:p w14:paraId="0775D6D7" w14:textId="77777777" w:rsidR="00B13900" w:rsidRPr="00B13900" w:rsidRDefault="00B13900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B13900" w14:paraId="02065E1C" w14:textId="77777777" w:rsidTr="00B13900">
        <w:trPr>
          <w:trHeight w:val="181"/>
        </w:trPr>
        <w:tc>
          <w:tcPr>
            <w:tcW w:w="4318" w:type="pct"/>
            <w:hideMark/>
          </w:tcPr>
          <w:p w14:paraId="1825271F" w14:textId="77777777" w:rsidR="00B13900" w:rsidRPr="00B13900" w:rsidRDefault="00B13900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Климатолечение, воздушные, солнечные и морские ванны</w:t>
            </w:r>
          </w:p>
        </w:tc>
        <w:tc>
          <w:tcPr>
            <w:tcW w:w="0" w:type="auto"/>
            <w:hideMark/>
          </w:tcPr>
          <w:p w14:paraId="645A94AB" w14:textId="77777777" w:rsidR="00B13900" w:rsidRPr="00B13900" w:rsidRDefault="00B13900" w:rsidP="00B1390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B13900" w14:paraId="33164022" w14:textId="77777777" w:rsidTr="00B13900">
        <w:trPr>
          <w:trHeight w:val="181"/>
        </w:trPr>
        <w:tc>
          <w:tcPr>
            <w:tcW w:w="4318" w:type="pct"/>
            <w:hideMark/>
          </w:tcPr>
          <w:p w14:paraId="5D03441E" w14:textId="77777777" w:rsidR="00B13900" w:rsidRPr="00B13900" w:rsidRDefault="00B13900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ЛФК (аквааэробика)</w:t>
            </w:r>
          </w:p>
        </w:tc>
        <w:tc>
          <w:tcPr>
            <w:tcW w:w="0" w:type="auto"/>
            <w:hideMark/>
          </w:tcPr>
          <w:p w14:paraId="61591F65" w14:textId="77777777" w:rsidR="00B13900" w:rsidRPr="00B13900" w:rsidRDefault="00B13900" w:rsidP="00B1390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B13900" w14:paraId="73177F8D" w14:textId="77777777" w:rsidTr="00B13900">
        <w:trPr>
          <w:trHeight w:val="181"/>
        </w:trPr>
        <w:tc>
          <w:tcPr>
            <w:tcW w:w="4318" w:type="pct"/>
            <w:hideMark/>
          </w:tcPr>
          <w:p w14:paraId="5FDF25C7" w14:textId="77777777" w:rsidR="00B13900" w:rsidRPr="00B13900" w:rsidRDefault="00B13900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Плавание в бассейне</w:t>
            </w:r>
          </w:p>
        </w:tc>
        <w:tc>
          <w:tcPr>
            <w:tcW w:w="0" w:type="auto"/>
            <w:hideMark/>
          </w:tcPr>
          <w:p w14:paraId="0EB93AF5" w14:textId="77777777" w:rsidR="00B13900" w:rsidRPr="00B13900" w:rsidRDefault="00B13900" w:rsidP="00B1390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ежедневно</w:t>
            </w:r>
          </w:p>
        </w:tc>
      </w:tr>
      <w:tr w:rsidR="00B13900" w14:paraId="5C7F5449" w14:textId="77777777" w:rsidTr="00B13900">
        <w:trPr>
          <w:trHeight w:val="181"/>
        </w:trPr>
        <w:tc>
          <w:tcPr>
            <w:tcW w:w="4318" w:type="pct"/>
            <w:hideMark/>
          </w:tcPr>
          <w:p w14:paraId="7A380E09" w14:textId="77777777" w:rsidR="00B13900" w:rsidRPr="00B13900" w:rsidRDefault="00B13900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Скандинавская ходьба или терренкур</w:t>
            </w:r>
          </w:p>
        </w:tc>
        <w:tc>
          <w:tcPr>
            <w:tcW w:w="0" w:type="auto"/>
            <w:hideMark/>
          </w:tcPr>
          <w:p w14:paraId="537F7A30" w14:textId="77777777" w:rsidR="00B13900" w:rsidRPr="00B13900" w:rsidRDefault="00B13900" w:rsidP="00B1390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B13900" w14:paraId="3BD21262" w14:textId="77777777" w:rsidTr="00B13900">
        <w:trPr>
          <w:trHeight w:val="181"/>
        </w:trPr>
        <w:tc>
          <w:tcPr>
            <w:tcW w:w="4318" w:type="pct"/>
            <w:hideMark/>
          </w:tcPr>
          <w:p w14:paraId="47A991BD" w14:textId="77777777" w:rsidR="00B13900" w:rsidRPr="00B13900" w:rsidRDefault="00B13900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Фитотерапия</w:t>
            </w:r>
          </w:p>
        </w:tc>
        <w:tc>
          <w:tcPr>
            <w:tcW w:w="0" w:type="auto"/>
            <w:hideMark/>
          </w:tcPr>
          <w:p w14:paraId="4F48EDA7" w14:textId="77777777" w:rsidR="00B13900" w:rsidRPr="00B13900" w:rsidRDefault="00B13900" w:rsidP="00B1390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B13900" w14:paraId="2BFB9E57" w14:textId="77777777" w:rsidTr="00B13900">
        <w:trPr>
          <w:trHeight w:val="181"/>
        </w:trPr>
        <w:tc>
          <w:tcPr>
            <w:tcW w:w="4318" w:type="pct"/>
            <w:hideMark/>
          </w:tcPr>
          <w:p w14:paraId="0835C1A6" w14:textId="3D510F7F" w:rsidR="00B13900" w:rsidRPr="00B13900" w:rsidRDefault="00B13900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Лечебные ванны: бишофитные, миоценовые, нафталановые, </w:t>
            </w:r>
            <w:proofErr w:type="spellStart"/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иодобромные</w:t>
            </w:r>
            <w:proofErr w:type="spellEnd"/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, «Легран» гипоаллергенный, жемчужные с </w:t>
            </w:r>
            <w:proofErr w:type="spellStart"/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фитосолями</w:t>
            </w:r>
            <w:proofErr w:type="spellEnd"/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, хвойные, 1 вид </w:t>
            </w: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ванн по</w:t>
            </w: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 показаниям</w:t>
            </w:r>
          </w:p>
        </w:tc>
        <w:tc>
          <w:tcPr>
            <w:tcW w:w="0" w:type="auto"/>
            <w:hideMark/>
          </w:tcPr>
          <w:p w14:paraId="1152AE76" w14:textId="77777777" w:rsidR="00B13900" w:rsidRPr="00B13900" w:rsidRDefault="00B13900" w:rsidP="00B1390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</w:tr>
      <w:tr w:rsidR="00B13900" w14:paraId="4C4D4402" w14:textId="77777777" w:rsidTr="00B13900">
        <w:trPr>
          <w:trHeight w:val="181"/>
        </w:trPr>
        <w:tc>
          <w:tcPr>
            <w:tcW w:w="4318" w:type="pct"/>
            <w:hideMark/>
          </w:tcPr>
          <w:p w14:paraId="75813938" w14:textId="77777777" w:rsidR="00B13900" w:rsidRPr="00B13900" w:rsidRDefault="00B13900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Аппаратная физиотерапия (электрофорез, магнитотерапия, </w:t>
            </w:r>
            <w:proofErr w:type="spellStart"/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магнитофорез</w:t>
            </w:r>
            <w:proofErr w:type="spellEnd"/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магнитолазеротерапия</w:t>
            </w:r>
            <w:proofErr w:type="spellEnd"/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фонофорез</w:t>
            </w:r>
            <w:proofErr w:type="spellEnd"/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 лекарственных средств, дарсонвализация, </w:t>
            </w:r>
            <w:proofErr w:type="spellStart"/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транскраниальная</w:t>
            </w:r>
            <w:proofErr w:type="spellEnd"/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 электростимуляция (ТЭС-терапия), 1 вид по показаниям</w:t>
            </w:r>
          </w:p>
        </w:tc>
        <w:tc>
          <w:tcPr>
            <w:tcW w:w="0" w:type="auto"/>
            <w:hideMark/>
          </w:tcPr>
          <w:p w14:paraId="797D059D" w14:textId="77777777" w:rsidR="00B13900" w:rsidRPr="00B13900" w:rsidRDefault="00B13900" w:rsidP="00B1390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</w:tr>
      <w:tr w:rsidR="00B13900" w14:paraId="6DC30E12" w14:textId="77777777" w:rsidTr="00B13900">
        <w:trPr>
          <w:trHeight w:val="181"/>
        </w:trPr>
        <w:tc>
          <w:tcPr>
            <w:tcW w:w="4318" w:type="pct"/>
            <w:hideMark/>
          </w:tcPr>
          <w:p w14:paraId="10F60F2A" w14:textId="77777777" w:rsidR="00B13900" w:rsidRPr="00B13900" w:rsidRDefault="00B13900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Грязелечение: грязевые аппликации (1-2 зоны) по показаниям</w:t>
            </w:r>
          </w:p>
        </w:tc>
        <w:tc>
          <w:tcPr>
            <w:tcW w:w="0" w:type="auto"/>
            <w:hideMark/>
          </w:tcPr>
          <w:p w14:paraId="4AB06FEF" w14:textId="77777777" w:rsidR="00B13900" w:rsidRPr="00B13900" w:rsidRDefault="00B13900" w:rsidP="00B1390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</w:tr>
      <w:tr w:rsidR="00B13900" w14:paraId="44B6540F" w14:textId="77777777" w:rsidTr="00B13900">
        <w:trPr>
          <w:trHeight w:val="181"/>
        </w:trPr>
        <w:tc>
          <w:tcPr>
            <w:tcW w:w="4318" w:type="pct"/>
            <w:hideMark/>
          </w:tcPr>
          <w:p w14:paraId="6346CF7B" w14:textId="77777777" w:rsidR="00B13900" w:rsidRPr="00B13900" w:rsidRDefault="00B13900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СПА-капсула (инфракрасная </w:t>
            </w:r>
            <w:proofErr w:type="spellStart"/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вибросауна</w:t>
            </w:r>
            <w:proofErr w:type="spellEnd"/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) по показаниям</w:t>
            </w:r>
          </w:p>
        </w:tc>
        <w:tc>
          <w:tcPr>
            <w:tcW w:w="0" w:type="auto"/>
            <w:hideMark/>
          </w:tcPr>
          <w:p w14:paraId="2E927C46" w14:textId="77777777" w:rsidR="00B13900" w:rsidRPr="00B13900" w:rsidRDefault="00B13900" w:rsidP="00B1390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</w:tr>
      <w:tr w:rsidR="00B13900" w14:paraId="5CC1551F" w14:textId="77777777" w:rsidTr="00B13900">
        <w:trPr>
          <w:trHeight w:val="181"/>
        </w:trPr>
        <w:tc>
          <w:tcPr>
            <w:tcW w:w="4318" w:type="pct"/>
            <w:hideMark/>
          </w:tcPr>
          <w:p w14:paraId="67F7773E" w14:textId="77777777" w:rsidR="00B13900" w:rsidRPr="00B13900" w:rsidRDefault="00B13900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Питьевое лечение минеральной водой «</w:t>
            </w:r>
            <w:proofErr w:type="spellStart"/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Лазаревская</w:t>
            </w:r>
            <w:proofErr w:type="spellEnd"/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14:paraId="1BA67ACA" w14:textId="77777777" w:rsidR="00B13900" w:rsidRPr="00B13900" w:rsidRDefault="00B13900" w:rsidP="00B13900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B13900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</w:tbl>
    <w:p w14:paraId="7ECE18EA" w14:textId="480AEDD7" w:rsidR="00A87526" w:rsidRPr="00A87526" w:rsidRDefault="00B13900" w:rsidP="00A87526">
      <w:pPr>
        <w:pStyle w:val="a7"/>
        <w:spacing w:before="0" w:beforeAutospacing="0" w:after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13900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Примечание:</w:t>
      </w:r>
      <w:r w:rsidRPr="00B13900">
        <w:rPr>
          <w:rFonts w:asciiTheme="minorHAnsi" w:hAnsiTheme="minorHAnsi" w:cstheme="minorHAnsi"/>
          <w:color w:val="000000" w:themeColor="text1"/>
          <w:sz w:val="28"/>
          <w:szCs w:val="28"/>
        </w:rPr>
        <w:t> назначение объема диагностических исследований, видов лечения и определяется лечащим врачом с учетом показаний и противопоказаний, исходя из диагноза и степени тяжести заболевания, сопутствующей патологии. Лечащий врач вправе решать вопрос о режиме назначений процедур – ежедневно или через день</w:t>
      </w:r>
      <w:r w:rsidR="00A87526">
        <w:rPr>
          <w:rFonts w:asciiTheme="minorHAnsi" w:hAnsiTheme="minorHAnsi" w:cstheme="minorHAnsi"/>
          <w:color w:val="000000" w:themeColor="text1"/>
          <w:sz w:val="28"/>
          <w:szCs w:val="28"/>
        </w:rPr>
        <w:br w:type="page"/>
      </w:r>
    </w:p>
    <w:p w14:paraId="38800843" w14:textId="66531FEE" w:rsidR="00863E8D" w:rsidRDefault="00863E8D" w:rsidP="00454654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2" w:name="_Toc63958845"/>
      <w:r w:rsidRPr="000D116D">
        <w:rPr>
          <w:b/>
          <w:bCs/>
          <w:color w:val="806000" w:themeColor="accent4" w:themeShade="80"/>
          <w:sz w:val="44"/>
          <w:szCs w:val="44"/>
        </w:rPr>
        <w:lastRenderedPageBreak/>
        <w:t>«</w:t>
      </w:r>
      <w:r>
        <w:rPr>
          <w:b/>
          <w:bCs/>
          <w:color w:val="806000" w:themeColor="accent4" w:themeShade="80"/>
          <w:sz w:val="44"/>
          <w:szCs w:val="44"/>
        </w:rPr>
        <w:t>Очистка организма</w:t>
      </w:r>
      <w:r w:rsidRPr="000D116D">
        <w:rPr>
          <w:b/>
          <w:bCs/>
          <w:color w:val="806000" w:themeColor="accent4" w:themeShade="80"/>
          <w:sz w:val="44"/>
          <w:szCs w:val="44"/>
        </w:rPr>
        <w:t>»</w:t>
      </w:r>
      <w:bookmarkEnd w:id="2"/>
    </w:p>
    <w:p w14:paraId="4DBA2481" w14:textId="77777777" w:rsidR="00863E8D" w:rsidRPr="00863E8D" w:rsidRDefault="00863E8D" w:rsidP="001E3467">
      <w:pPr>
        <w:shd w:val="clear" w:color="auto" w:fill="FFFFFF"/>
        <w:ind w:left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63E8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Данная программа рекомендуется людям:</w:t>
      </w:r>
    </w:p>
    <w:p w14:paraId="791748FE" w14:textId="3FB1F832" w:rsidR="00863E8D" w:rsidRPr="00863E8D" w:rsidRDefault="00863E8D" w:rsidP="001E3467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63E8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получающим медикаментозное лечение (в </w:t>
      </w:r>
      <w:r w:rsidR="001E3467" w:rsidRPr="00863E8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т. ч.</w:t>
      </w:r>
      <w:r w:rsidRPr="00863E8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антибиотики)</w:t>
      </w:r>
    </w:p>
    <w:p w14:paraId="0D583A34" w14:textId="77777777" w:rsidR="00863E8D" w:rsidRPr="00863E8D" w:rsidRDefault="00863E8D" w:rsidP="001E3467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63E8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проживающим в неблагоприятных экологических условиях</w:t>
      </w:r>
    </w:p>
    <w:p w14:paraId="0CBD8F2C" w14:textId="77777777" w:rsidR="00863E8D" w:rsidRPr="00863E8D" w:rsidRDefault="00863E8D" w:rsidP="001E3467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63E8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страдающим профессиональными заболеваниями</w:t>
      </w:r>
    </w:p>
    <w:p w14:paraId="5F2A39E3" w14:textId="77777777" w:rsidR="00863E8D" w:rsidRPr="00863E8D" w:rsidRDefault="00863E8D" w:rsidP="001E3467">
      <w:pPr>
        <w:shd w:val="clear" w:color="auto" w:fill="FFFFFF"/>
        <w:ind w:left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63E8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Ожидаемый эффект программы:</w:t>
      </w:r>
    </w:p>
    <w:p w14:paraId="71FBAE6D" w14:textId="77777777" w:rsidR="00863E8D" w:rsidRPr="00863E8D" w:rsidRDefault="00863E8D" w:rsidP="001E3467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63E8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улучшение кровообращения</w:t>
      </w:r>
    </w:p>
    <w:p w14:paraId="5F5F7A31" w14:textId="77777777" w:rsidR="00863E8D" w:rsidRPr="00863E8D" w:rsidRDefault="00863E8D" w:rsidP="001E3467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63E8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улучшение внешнего вида и тонуса кожи</w:t>
      </w:r>
    </w:p>
    <w:p w14:paraId="6CDF8789" w14:textId="77777777" w:rsidR="00863E8D" w:rsidRPr="00863E8D" w:rsidRDefault="00863E8D" w:rsidP="001E3467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63E8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нормализация обменных процессов</w:t>
      </w:r>
    </w:p>
    <w:p w14:paraId="565F7586" w14:textId="77777777" w:rsidR="00863E8D" w:rsidRPr="00863E8D" w:rsidRDefault="00863E8D" w:rsidP="001E3467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63E8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повышение жизненного тонуса</w:t>
      </w:r>
    </w:p>
    <w:p w14:paraId="272C7F1B" w14:textId="77777777" w:rsidR="00863E8D" w:rsidRPr="00863E8D" w:rsidRDefault="00863E8D" w:rsidP="001E3467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63E8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Вы забудете о хронической усталости, силы возвратятся и многократно увеличатся.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670"/>
        <w:gridCol w:w="1675"/>
      </w:tblGrid>
      <w:tr w:rsidR="001E3467" w:rsidRPr="001E3467" w14:paraId="7C17EBE3" w14:textId="77777777" w:rsidTr="001E3467">
        <w:trPr>
          <w:trHeight w:val="326"/>
        </w:trPr>
        <w:tc>
          <w:tcPr>
            <w:tcW w:w="0" w:type="auto"/>
            <w:vAlign w:val="center"/>
          </w:tcPr>
          <w:p w14:paraId="3090927F" w14:textId="600880AA" w:rsidR="001E3467" w:rsidRPr="001E3467" w:rsidRDefault="001E3467" w:rsidP="001E346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6F63A7">
              <w:rPr>
                <w:rFonts w:ascii="Calibri" w:eastAsia="Times New Roman" w:hAnsi="Calibri" w:cs="Calibri"/>
                <w:caps/>
                <w:color w:val="000000" w:themeColor="text1"/>
                <w:spacing w:val="12"/>
                <w:sz w:val="22"/>
                <w:szCs w:val="22"/>
                <w:lang w:eastAsia="ru-RU"/>
              </w:rPr>
              <w:t>вид медицинской услуги</w:t>
            </w:r>
          </w:p>
        </w:tc>
        <w:tc>
          <w:tcPr>
            <w:tcW w:w="0" w:type="auto"/>
          </w:tcPr>
          <w:p w14:paraId="3550E96E" w14:textId="43DF95BD" w:rsidR="001E3467" w:rsidRPr="001E3467" w:rsidRDefault="001E3467" w:rsidP="001E346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aps/>
                <w:color w:val="000000" w:themeColor="text1"/>
                <w:spacing w:val="12"/>
                <w:sz w:val="22"/>
                <w:szCs w:val="22"/>
                <w:bdr w:val="none" w:sz="0" w:space="0" w:color="auto" w:frame="1"/>
                <w:lang w:eastAsia="ru-RU"/>
              </w:rPr>
              <w:t>КОЛ-ВО ПРОЦЕДУР</w:t>
            </w:r>
          </w:p>
        </w:tc>
      </w:tr>
      <w:tr w:rsidR="001E3467" w:rsidRPr="001E3467" w14:paraId="0D78B193" w14:textId="77777777" w:rsidTr="001E3467">
        <w:trPr>
          <w:trHeight w:val="326"/>
        </w:trPr>
        <w:tc>
          <w:tcPr>
            <w:tcW w:w="0" w:type="auto"/>
          </w:tcPr>
          <w:p w14:paraId="2085B2E7" w14:textId="1BE1FE9D" w:rsidR="001E3467" w:rsidRPr="001E3467" w:rsidRDefault="001E3467" w:rsidP="00577FD3">
            <w:pPr>
              <w:jc w:val="center"/>
              <w:rPr>
                <w:lang w:eastAsia="ru-RU"/>
              </w:rPr>
            </w:pPr>
            <w:r w:rsidRPr="00E359CF">
              <w:rPr>
                <w:lang w:eastAsia="ru-RU"/>
              </w:rPr>
              <w:t>ДИАГНОСТИКА</w:t>
            </w:r>
          </w:p>
        </w:tc>
        <w:tc>
          <w:tcPr>
            <w:tcW w:w="0" w:type="auto"/>
          </w:tcPr>
          <w:p w14:paraId="442D007E" w14:textId="77777777" w:rsidR="001E3467" w:rsidRPr="001E3467" w:rsidRDefault="001E3467" w:rsidP="001E346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1E3467" w:rsidRPr="001E3467" w14:paraId="0F1D0B66" w14:textId="77777777" w:rsidTr="001E3467">
        <w:trPr>
          <w:trHeight w:val="326"/>
        </w:trPr>
        <w:tc>
          <w:tcPr>
            <w:tcW w:w="0" w:type="auto"/>
            <w:hideMark/>
          </w:tcPr>
          <w:p w14:paraId="698414F2" w14:textId="77777777" w:rsidR="001E3467" w:rsidRPr="001E3467" w:rsidRDefault="001E3467" w:rsidP="001E346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Прием врача-терапевта</w:t>
            </w:r>
          </w:p>
        </w:tc>
        <w:tc>
          <w:tcPr>
            <w:tcW w:w="0" w:type="auto"/>
            <w:hideMark/>
          </w:tcPr>
          <w:p w14:paraId="0B246AAC" w14:textId="77777777" w:rsidR="001E3467" w:rsidRPr="001E3467" w:rsidRDefault="001E3467" w:rsidP="001E346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</w:tr>
      <w:tr w:rsidR="001E3467" w:rsidRPr="001E3467" w14:paraId="7F8B4A8B" w14:textId="77777777" w:rsidTr="001E3467">
        <w:trPr>
          <w:trHeight w:val="326"/>
        </w:trPr>
        <w:tc>
          <w:tcPr>
            <w:tcW w:w="0" w:type="auto"/>
            <w:hideMark/>
          </w:tcPr>
          <w:p w14:paraId="20CE3480" w14:textId="77777777" w:rsidR="001E3467" w:rsidRPr="001E3467" w:rsidRDefault="001E3467" w:rsidP="001E346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Анализ крови общий, контроль при выявлении патологии</w:t>
            </w:r>
          </w:p>
        </w:tc>
        <w:tc>
          <w:tcPr>
            <w:tcW w:w="0" w:type="auto"/>
            <w:hideMark/>
          </w:tcPr>
          <w:p w14:paraId="21C0E12D" w14:textId="77777777" w:rsidR="001E3467" w:rsidRPr="001E3467" w:rsidRDefault="001E3467" w:rsidP="001E346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E3467" w:rsidRPr="001E3467" w14:paraId="6123B47C" w14:textId="77777777" w:rsidTr="001E3467">
        <w:trPr>
          <w:trHeight w:val="326"/>
        </w:trPr>
        <w:tc>
          <w:tcPr>
            <w:tcW w:w="0" w:type="auto"/>
            <w:hideMark/>
          </w:tcPr>
          <w:p w14:paraId="2BE02317" w14:textId="77777777" w:rsidR="001E3467" w:rsidRPr="001E3467" w:rsidRDefault="001E3467" w:rsidP="001E346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Анализ мочи общий, контроль при выявлении патологии</w:t>
            </w:r>
          </w:p>
        </w:tc>
        <w:tc>
          <w:tcPr>
            <w:tcW w:w="0" w:type="auto"/>
            <w:hideMark/>
          </w:tcPr>
          <w:p w14:paraId="50AEE8BE" w14:textId="77777777" w:rsidR="001E3467" w:rsidRPr="001E3467" w:rsidRDefault="001E3467" w:rsidP="001E346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E3467" w:rsidRPr="001E3467" w14:paraId="1EB46053" w14:textId="77777777" w:rsidTr="001E3467">
        <w:trPr>
          <w:trHeight w:val="326"/>
        </w:trPr>
        <w:tc>
          <w:tcPr>
            <w:tcW w:w="0" w:type="auto"/>
            <w:hideMark/>
          </w:tcPr>
          <w:p w14:paraId="1212C401" w14:textId="77777777" w:rsidR="001E3467" w:rsidRPr="001E3467" w:rsidRDefault="001E3467" w:rsidP="001E346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Анализ крови биохимический (не больше 3 показателей)</w:t>
            </w:r>
          </w:p>
        </w:tc>
        <w:tc>
          <w:tcPr>
            <w:tcW w:w="0" w:type="auto"/>
            <w:hideMark/>
          </w:tcPr>
          <w:p w14:paraId="74F60F42" w14:textId="77777777" w:rsidR="001E3467" w:rsidRPr="001E3467" w:rsidRDefault="001E3467" w:rsidP="001E346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E3467" w:rsidRPr="001E3467" w14:paraId="3955F079" w14:textId="77777777" w:rsidTr="001E3467">
        <w:trPr>
          <w:trHeight w:val="326"/>
        </w:trPr>
        <w:tc>
          <w:tcPr>
            <w:tcW w:w="0" w:type="auto"/>
            <w:hideMark/>
          </w:tcPr>
          <w:p w14:paraId="14AD4C87" w14:textId="77777777" w:rsidR="001E3467" w:rsidRPr="001E3467" w:rsidRDefault="001E3467" w:rsidP="001E346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ЭКГ по показаниям</w:t>
            </w:r>
          </w:p>
        </w:tc>
        <w:tc>
          <w:tcPr>
            <w:tcW w:w="0" w:type="auto"/>
            <w:hideMark/>
          </w:tcPr>
          <w:p w14:paraId="575D8220" w14:textId="77777777" w:rsidR="001E3467" w:rsidRPr="001E3467" w:rsidRDefault="001E3467" w:rsidP="001E346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E3467" w:rsidRPr="001E3467" w14:paraId="2F57989D" w14:textId="77777777" w:rsidTr="001E3467">
        <w:trPr>
          <w:trHeight w:val="326"/>
        </w:trPr>
        <w:tc>
          <w:tcPr>
            <w:tcW w:w="0" w:type="auto"/>
            <w:hideMark/>
          </w:tcPr>
          <w:p w14:paraId="1574C17E" w14:textId="77777777" w:rsidR="001E3467" w:rsidRPr="001E3467" w:rsidRDefault="001E3467" w:rsidP="001E346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Иридодиагностика</w:t>
            </w:r>
          </w:p>
        </w:tc>
        <w:tc>
          <w:tcPr>
            <w:tcW w:w="0" w:type="auto"/>
            <w:hideMark/>
          </w:tcPr>
          <w:p w14:paraId="3B2FAEF4" w14:textId="77777777" w:rsidR="001E3467" w:rsidRPr="001E3467" w:rsidRDefault="001E3467" w:rsidP="001E346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1E3467" w:rsidRPr="001E3467" w14:paraId="25577A60" w14:textId="77777777" w:rsidTr="001E3467">
        <w:trPr>
          <w:trHeight w:val="291"/>
        </w:trPr>
        <w:tc>
          <w:tcPr>
            <w:tcW w:w="0" w:type="auto"/>
            <w:hideMark/>
          </w:tcPr>
          <w:p w14:paraId="1AFFEDEE" w14:textId="77777777" w:rsidR="001E3467" w:rsidRPr="001E3467" w:rsidRDefault="001E3467" w:rsidP="00577FD3">
            <w:pPr>
              <w:jc w:val="center"/>
              <w:rPr>
                <w:lang w:eastAsia="ru-RU"/>
              </w:rPr>
            </w:pPr>
            <w:r w:rsidRPr="001E3467">
              <w:rPr>
                <w:lang w:eastAsia="ru-RU"/>
              </w:rPr>
              <w:t>ЛЕЧЕНИЕ</w:t>
            </w:r>
          </w:p>
        </w:tc>
        <w:tc>
          <w:tcPr>
            <w:tcW w:w="0" w:type="auto"/>
            <w:hideMark/>
          </w:tcPr>
          <w:p w14:paraId="675790B6" w14:textId="77777777" w:rsidR="001E3467" w:rsidRPr="001E3467" w:rsidRDefault="001E3467" w:rsidP="001E346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1E3467" w:rsidRPr="001E3467" w14:paraId="55373902" w14:textId="77777777" w:rsidTr="001E3467">
        <w:trPr>
          <w:trHeight w:val="326"/>
        </w:trPr>
        <w:tc>
          <w:tcPr>
            <w:tcW w:w="0" w:type="auto"/>
            <w:hideMark/>
          </w:tcPr>
          <w:p w14:paraId="6629D40A" w14:textId="77777777" w:rsidR="001E3467" w:rsidRPr="001E3467" w:rsidRDefault="001E3467" w:rsidP="001E346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Климатолечение, воздушные, солнечные и морские ванны</w:t>
            </w:r>
          </w:p>
        </w:tc>
        <w:tc>
          <w:tcPr>
            <w:tcW w:w="0" w:type="auto"/>
            <w:hideMark/>
          </w:tcPr>
          <w:p w14:paraId="6DB85F91" w14:textId="77777777" w:rsidR="001E3467" w:rsidRPr="001E3467" w:rsidRDefault="001E3467" w:rsidP="001E346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1E3467" w:rsidRPr="001E3467" w14:paraId="08B54BD0" w14:textId="77777777" w:rsidTr="001E3467">
        <w:trPr>
          <w:trHeight w:val="326"/>
        </w:trPr>
        <w:tc>
          <w:tcPr>
            <w:tcW w:w="0" w:type="auto"/>
            <w:hideMark/>
          </w:tcPr>
          <w:p w14:paraId="16E71C63" w14:textId="77777777" w:rsidR="001E3467" w:rsidRPr="001E3467" w:rsidRDefault="001E3467" w:rsidP="001E346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ЛФК (аквааэробика)</w:t>
            </w:r>
          </w:p>
        </w:tc>
        <w:tc>
          <w:tcPr>
            <w:tcW w:w="0" w:type="auto"/>
            <w:hideMark/>
          </w:tcPr>
          <w:p w14:paraId="3B38AF99" w14:textId="77777777" w:rsidR="001E3467" w:rsidRPr="001E3467" w:rsidRDefault="001E3467" w:rsidP="001E346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1E3467" w:rsidRPr="001E3467" w14:paraId="4AC087EA" w14:textId="77777777" w:rsidTr="001E3467">
        <w:trPr>
          <w:trHeight w:val="326"/>
        </w:trPr>
        <w:tc>
          <w:tcPr>
            <w:tcW w:w="0" w:type="auto"/>
            <w:hideMark/>
          </w:tcPr>
          <w:p w14:paraId="22EB9EFE" w14:textId="77777777" w:rsidR="001E3467" w:rsidRPr="001E3467" w:rsidRDefault="001E3467" w:rsidP="001E346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Плавание в бассейне</w:t>
            </w:r>
          </w:p>
        </w:tc>
        <w:tc>
          <w:tcPr>
            <w:tcW w:w="0" w:type="auto"/>
            <w:hideMark/>
          </w:tcPr>
          <w:p w14:paraId="443F482C" w14:textId="77777777" w:rsidR="001E3467" w:rsidRPr="001E3467" w:rsidRDefault="001E3467" w:rsidP="001E346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ежедневно</w:t>
            </w:r>
          </w:p>
        </w:tc>
      </w:tr>
      <w:tr w:rsidR="001E3467" w:rsidRPr="001E3467" w14:paraId="612CB7C5" w14:textId="77777777" w:rsidTr="001E3467">
        <w:trPr>
          <w:trHeight w:val="326"/>
        </w:trPr>
        <w:tc>
          <w:tcPr>
            <w:tcW w:w="0" w:type="auto"/>
            <w:hideMark/>
          </w:tcPr>
          <w:p w14:paraId="284E3EAD" w14:textId="77777777" w:rsidR="001E3467" w:rsidRPr="001E3467" w:rsidRDefault="001E3467" w:rsidP="001E346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Скандинавская ходьба или терренкур</w:t>
            </w:r>
          </w:p>
        </w:tc>
        <w:tc>
          <w:tcPr>
            <w:tcW w:w="0" w:type="auto"/>
            <w:hideMark/>
          </w:tcPr>
          <w:p w14:paraId="5CC73442" w14:textId="77777777" w:rsidR="001E3467" w:rsidRPr="001E3467" w:rsidRDefault="001E3467" w:rsidP="001E346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1E3467" w:rsidRPr="001E3467" w14:paraId="3B960071" w14:textId="77777777" w:rsidTr="001E3467">
        <w:trPr>
          <w:trHeight w:val="326"/>
        </w:trPr>
        <w:tc>
          <w:tcPr>
            <w:tcW w:w="0" w:type="auto"/>
            <w:hideMark/>
          </w:tcPr>
          <w:p w14:paraId="1BDD18F0" w14:textId="77777777" w:rsidR="001E3467" w:rsidRPr="001E3467" w:rsidRDefault="001E3467" w:rsidP="001E346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Фитотерапия</w:t>
            </w:r>
          </w:p>
        </w:tc>
        <w:tc>
          <w:tcPr>
            <w:tcW w:w="0" w:type="auto"/>
            <w:hideMark/>
          </w:tcPr>
          <w:p w14:paraId="0C127819" w14:textId="77777777" w:rsidR="001E3467" w:rsidRPr="001E3467" w:rsidRDefault="001E3467" w:rsidP="001E346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1E3467" w:rsidRPr="001E3467" w14:paraId="26A0E3A2" w14:textId="77777777" w:rsidTr="001E3467">
        <w:trPr>
          <w:trHeight w:val="326"/>
        </w:trPr>
        <w:tc>
          <w:tcPr>
            <w:tcW w:w="0" w:type="auto"/>
            <w:hideMark/>
          </w:tcPr>
          <w:p w14:paraId="68FD92E9" w14:textId="04EEDDB0" w:rsidR="001E3467" w:rsidRPr="001E3467" w:rsidRDefault="001E3467" w:rsidP="001E346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Лечебные ванны: бишофитные, миоценовые, нафталановые, </w:t>
            </w:r>
            <w:proofErr w:type="spellStart"/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иодобромные</w:t>
            </w:r>
            <w:proofErr w:type="spellEnd"/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, «Легран» гипоаллергенный, жемчужные с </w:t>
            </w:r>
            <w:proofErr w:type="spellStart"/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фитосолями</w:t>
            </w:r>
            <w:proofErr w:type="spellEnd"/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, хвойные, 1 вид </w:t>
            </w: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ванн по</w:t>
            </w: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 показаниям</w:t>
            </w:r>
          </w:p>
        </w:tc>
        <w:tc>
          <w:tcPr>
            <w:tcW w:w="0" w:type="auto"/>
            <w:hideMark/>
          </w:tcPr>
          <w:p w14:paraId="62F9DD05" w14:textId="77777777" w:rsidR="001E3467" w:rsidRPr="001E3467" w:rsidRDefault="001E3467" w:rsidP="001E346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</w:tr>
      <w:tr w:rsidR="001E3467" w:rsidRPr="001E3467" w14:paraId="2409E1BA" w14:textId="77777777" w:rsidTr="001E3467">
        <w:trPr>
          <w:trHeight w:val="326"/>
        </w:trPr>
        <w:tc>
          <w:tcPr>
            <w:tcW w:w="0" w:type="auto"/>
            <w:hideMark/>
          </w:tcPr>
          <w:p w14:paraId="6E67EB5B" w14:textId="77777777" w:rsidR="001E3467" w:rsidRPr="001E3467" w:rsidRDefault="001E3467" w:rsidP="001E346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СПА-капсула (инфракрасная </w:t>
            </w:r>
            <w:proofErr w:type="spellStart"/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вибросауна</w:t>
            </w:r>
            <w:proofErr w:type="spellEnd"/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) по показаниям</w:t>
            </w:r>
          </w:p>
        </w:tc>
        <w:tc>
          <w:tcPr>
            <w:tcW w:w="0" w:type="auto"/>
            <w:hideMark/>
          </w:tcPr>
          <w:p w14:paraId="23BCFB85" w14:textId="77777777" w:rsidR="001E3467" w:rsidRPr="001E3467" w:rsidRDefault="001E3467" w:rsidP="001E346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</w:tr>
      <w:tr w:rsidR="001E3467" w:rsidRPr="001E3467" w14:paraId="603792F8" w14:textId="77777777" w:rsidTr="001E3467">
        <w:trPr>
          <w:trHeight w:val="326"/>
        </w:trPr>
        <w:tc>
          <w:tcPr>
            <w:tcW w:w="0" w:type="auto"/>
            <w:hideMark/>
          </w:tcPr>
          <w:p w14:paraId="794DD68C" w14:textId="77777777" w:rsidR="001E3467" w:rsidRPr="001E3467" w:rsidRDefault="001E3467" w:rsidP="001E346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Биоуправляемая аэроионотерапия или синглетно-кислородные ингаляции</w:t>
            </w:r>
          </w:p>
        </w:tc>
        <w:tc>
          <w:tcPr>
            <w:tcW w:w="0" w:type="auto"/>
            <w:hideMark/>
          </w:tcPr>
          <w:p w14:paraId="3A2CB564" w14:textId="77777777" w:rsidR="001E3467" w:rsidRPr="001E3467" w:rsidRDefault="001E3467" w:rsidP="001E346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</w:tr>
      <w:tr w:rsidR="001E3467" w:rsidRPr="001E3467" w14:paraId="1B39E924" w14:textId="77777777" w:rsidTr="001E3467">
        <w:trPr>
          <w:trHeight w:val="326"/>
        </w:trPr>
        <w:tc>
          <w:tcPr>
            <w:tcW w:w="0" w:type="auto"/>
            <w:hideMark/>
          </w:tcPr>
          <w:p w14:paraId="6CC2D2C2" w14:textId="77777777" w:rsidR="001E3467" w:rsidRPr="001E3467" w:rsidRDefault="001E3467" w:rsidP="001E346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Беззондовые</w:t>
            </w:r>
            <w:proofErr w:type="spellEnd"/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тюбажи</w:t>
            </w:r>
            <w:proofErr w:type="spellEnd"/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 по показаниям</w:t>
            </w:r>
          </w:p>
        </w:tc>
        <w:tc>
          <w:tcPr>
            <w:tcW w:w="0" w:type="auto"/>
            <w:hideMark/>
          </w:tcPr>
          <w:p w14:paraId="091C3C17" w14:textId="77777777" w:rsidR="001E3467" w:rsidRPr="001E3467" w:rsidRDefault="001E3467" w:rsidP="001E346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</w:tr>
      <w:tr w:rsidR="001E3467" w:rsidRPr="001E3467" w14:paraId="472DD9CA" w14:textId="77777777" w:rsidTr="001E3467">
        <w:trPr>
          <w:trHeight w:val="326"/>
        </w:trPr>
        <w:tc>
          <w:tcPr>
            <w:tcW w:w="0" w:type="auto"/>
            <w:hideMark/>
          </w:tcPr>
          <w:p w14:paraId="1CE0B2CC" w14:textId="77777777" w:rsidR="001E3467" w:rsidRPr="001E3467" w:rsidRDefault="001E3467" w:rsidP="001E346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Питьевое лечение минеральной водой «</w:t>
            </w:r>
            <w:proofErr w:type="spellStart"/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Лазаревская</w:t>
            </w:r>
            <w:proofErr w:type="spellEnd"/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14:paraId="7338053D" w14:textId="77777777" w:rsidR="001E3467" w:rsidRPr="001E3467" w:rsidRDefault="001E3467" w:rsidP="001E346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1E346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</w:tbl>
    <w:p w14:paraId="4508F220" w14:textId="77777777" w:rsidR="001E3467" w:rsidRPr="001E3467" w:rsidRDefault="001E3467" w:rsidP="001E3467">
      <w:pPr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E346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Примечание: назначение объема диагностических исследований, видов лечения и определяется лечащим врачом с учетом показаний и противопоказаний, исходя из диагноза и степени тяжести заболевания, сопутствующей патологии.</w:t>
      </w:r>
    </w:p>
    <w:p w14:paraId="033D8401" w14:textId="00319FE4" w:rsidR="00D11570" w:rsidRDefault="001E3467" w:rsidP="001E3467">
      <w:pPr>
        <w:spacing w:after="150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E346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Лечащий врач вправе решать вопрос о режиме назначений процедур – ежедневно или через день.</w:t>
      </w:r>
    </w:p>
    <w:p w14:paraId="0B21FEDC" w14:textId="7B0AC9E6" w:rsidR="0081724B" w:rsidRDefault="0081724B" w:rsidP="00454654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3" w:name="_Toc63958846"/>
      <w:r w:rsidRPr="000D116D">
        <w:rPr>
          <w:b/>
          <w:bCs/>
          <w:color w:val="806000" w:themeColor="accent4" w:themeShade="80"/>
          <w:sz w:val="44"/>
          <w:szCs w:val="44"/>
        </w:rPr>
        <w:lastRenderedPageBreak/>
        <w:t>«</w:t>
      </w:r>
      <w:r>
        <w:rPr>
          <w:b/>
          <w:bCs/>
          <w:color w:val="806000" w:themeColor="accent4" w:themeShade="80"/>
          <w:sz w:val="44"/>
          <w:szCs w:val="44"/>
        </w:rPr>
        <w:t>Здоровый позвоночник</w:t>
      </w:r>
      <w:r w:rsidRPr="000D116D">
        <w:rPr>
          <w:b/>
          <w:bCs/>
          <w:color w:val="806000" w:themeColor="accent4" w:themeShade="80"/>
          <w:sz w:val="44"/>
          <w:szCs w:val="44"/>
        </w:rPr>
        <w:t>»</w:t>
      </w:r>
      <w:bookmarkEnd w:id="3"/>
    </w:p>
    <w:p w14:paraId="721C2656" w14:textId="77777777" w:rsidR="0081724B" w:rsidRPr="0081724B" w:rsidRDefault="0081724B" w:rsidP="0081724B">
      <w:pPr>
        <w:shd w:val="clear" w:color="auto" w:fill="FFFFFF"/>
        <w:spacing w:after="150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1724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Программа рекомендуется для санаторно-курортного лечения следующих заболеваний:</w:t>
      </w:r>
    </w:p>
    <w:p w14:paraId="3CF7AC5A" w14:textId="77777777" w:rsidR="0081724B" w:rsidRPr="0081724B" w:rsidRDefault="0081724B" w:rsidP="007D7937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1724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спондилоартрозы, кифозы, сколиозы</w:t>
      </w:r>
    </w:p>
    <w:p w14:paraId="049BBCF5" w14:textId="77777777" w:rsidR="0081724B" w:rsidRPr="0081724B" w:rsidRDefault="0081724B" w:rsidP="007D7937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1724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остеохондроз позвоночника</w:t>
      </w:r>
    </w:p>
    <w:p w14:paraId="65ACC8AF" w14:textId="77777777" w:rsidR="0081724B" w:rsidRPr="0081724B" w:rsidRDefault="0081724B" w:rsidP="007D7937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proofErr w:type="spellStart"/>
      <w:r w:rsidRPr="0081724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протрузии</w:t>
      </w:r>
      <w:proofErr w:type="spellEnd"/>
      <w:r w:rsidRPr="0081724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межпозвоночных дисков</w:t>
      </w:r>
    </w:p>
    <w:p w14:paraId="309BDEEE" w14:textId="77777777" w:rsidR="0081724B" w:rsidRPr="0081724B" w:rsidRDefault="0081724B" w:rsidP="007D7937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1724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грыжи межпозвоночных дисков не в острой стадии</w:t>
      </w:r>
    </w:p>
    <w:p w14:paraId="66C425E1" w14:textId="77777777" w:rsidR="0081724B" w:rsidRPr="0081724B" w:rsidRDefault="0081724B" w:rsidP="007D7937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1724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профзаболевания с поражением опорно-двигательного аппарата</w:t>
      </w:r>
    </w:p>
    <w:p w14:paraId="0DEE0547" w14:textId="77777777" w:rsidR="0081724B" w:rsidRPr="0081724B" w:rsidRDefault="0081724B" w:rsidP="007D7937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1724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другие уточненные </w:t>
      </w:r>
      <w:proofErr w:type="spellStart"/>
      <w:r w:rsidRPr="0081724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дорсопатии</w:t>
      </w:r>
      <w:proofErr w:type="spellEnd"/>
      <w:r w:rsidRPr="0081724B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без онкологии</w:t>
      </w:r>
    </w:p>
    <w:p w14:paraId="7F4D34C7" w14:textId="77777777" w:rsidR="0081724B" w:rsidRPr="0081724B" w:rsidRDefault="0081724B" w:rsidP="0081724B">
      <w:pPr>
        <w:shd w:val="clear" w:color="auto" w:fill="FFFFFF"/>
        <w:spacing w:after="150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1724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Ожидаемый эффект программы:</w:t>
      </w:r>
    </w:p>
    <w:p w14:paraId="4FEEBB24" w14:textId="77777777" w:rsidR="0081724B" w:rsidRPr="0081724B" w:rsidRDefault="0081724B" w:rsidP="007D7937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1724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уменьшение болевых ощущений</w:t>
      </w:r>
    </w:p>
    <w:p w14:paraId="148E2FDE" w14:textId="77777777" w:rsidR="0081724B" w:rsidRPr="0081724B" w:rsidRDefault="0081724B" w:rsidP="007D7937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1724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увеличение объема движений позвоночника</w:t>
      </w:r>
    </w:p>
    <w:p w14:paraId="2DCF1EAF" w14:textId="77777777" w:rsidR="0081724B" w:rsidRPr="0081724B" w:rsidRDefault="0081724B" w:rsidP="007D7937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1724B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предупреждение дальнейшего развития заболевания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069"/>
        <w:gridCol w:w="1276"/>
      </w:tblGrid>
      <w:tr w:rsidR="004917C7" w:rsidRPr="004917C7" w14:paraId="368BC117" w14:textId="77777777" w:rsidTr="004A1432">
        <w:trPr>
          <w:trHeight w:val="230"/>
        </w:trPr>
        <w:tc>
          <w:tcPr>
            <w:tcW w:w="4392" w:type="pct"/>
            <w:vAlign w:val="center"/>
          </w:tcPr>
          <w:p w14:paraId="5C415801" w14:textId="5CD86551" w:rsidR="004917C7" w:rsidRPr="00800C71" w:rsidRDefault="004917C7" w:rsidP="004A1432">
            <w:pPr>
              <w:jc w:val="center"/>
              <w:rPr>
                <w:rFonts w:ascii="Calibri" w:eastAsia="Times New Roman" w:hAnsi="Calibri" w:cs="Calibri"/>
                <w:caps/>
                <w:color w:val="000000" w:themeColor="text1"/>
                <w:spacing w:val="12"/>
                <w:sz w:val="22"/>
                <w:szCs w:val="22"/>
                <w:lang w:eastAsia="ru-RU"/>
              </w:rPr>
            </w:pPr>
            <w:r w:rsidRPr="00800C71">
              <w:rPr>
                <w:rFonts w:ascii="Calibri" w:eastAsia="Times New Roman" w:hAnsi="Calibri" w:cs="Calibri"/>
                <w:caps/>
                <w:color w:val="000000" w:themeColor="text1"/>
                <w:spacing w:val="12"/>
                <w:sz w:val="22"/>
                <w:szCs w:val="22"/>
                <w:lang w:eastAsia="ru-RU"/>
              </w:rPr>
              <w:t>вид медицинской услуги</w:t>
            </w:r>
          </w:p>
        </w:tc>
        <w:tc>
          <w:tcPr>
            <w:tcW w:w="0" w:type="auto"/>
          </w:tcPr>
          <w:p w14:paraId="51DA1606" w14:textId="010D42CD" w:rsidR="004917C7" w:rsidRPr="004917C7" w:rsidRDefault="004917C7" w:rsidP="004917C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КОЛ-ВО ПРОЦЕДУР</w:t>
            </w:r>
          </w:p>
        </w:tc>
      </w:tr>
      <w:tr w:rsidR="004917C7" w:rsidRPr="004917C7" w14:paraId="7AC3FEDB" w14:textId="77777777" w:rsidTr="004917C7">
        <w:trPr>
          <w:trHeight w:val="230"/>
        </w:trPr>
        <w:tc>
          <w:tcPr>
            <w:tcW w:w="4392" w:type="pct"/>
          </w:tcPr>
          <w:p w14:paraId="0A67C5C4" w14:textId="35DF56E5" w:rsidR="004917C7" w:rsidRPr="004917C7" w:rsidRDefault="004917C7" w:rsidP="00577FD3">
            <w:pPr>
              <w:jc w:val="center"/>
              <w:rPr>
                <w:lang w:eastAsia="ru-RU"/>
              </w:rPr>
            </w:pPr>
            <w:r w:rsidRPr="00E359CF">
              <w:rPr>
                <w:lang w:eastAsia="ru-RU"/>
              </w:rPr>
              <w:t>ДИАГНОСТИКА</w:t>
            </w:r>
          </w:p>
        </w:tc>
        <w:tc>
          <w:tcPr>
            <w:tcW w:w="0" w:type="auto"/>
          </w:tcPr>
          <w:p w14:paraId="4A1AA1F5" w14:textId="77777777" w:rsidR="004917C7" w:rsidRPr="004917C7" w:rsidRDefault="004917C7" w:rsidP="004917C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917C7" w:rsidRPr="004917C7" w14:paraId="044ADCE1" w14:textId="77777777" w:rsidTr="004917C7">
        <w:trPr>
          <w:trHeight w:val="230"/>
        </w:trPr>
        <w:tc>
          <w:tcPr>
            <w:tcW w:w="4392" w:type="pct"/>
            <w:hideMark/>
          </w:tcPr>
          <w:p w14:paraId="0B39463D" w14:textId="77777777" w:rsidR="004917C7" w:rsidRPr="004917C7" w:rsidRDefault="004917C7" w:rsidP="004917C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Прием врача-терапевта</w:t>
            </w:r>
          </w:p>
        </w:tc>
        <w:tc>
          <w:tcPr>
            <w:tcW w:w="0" w:type="auto"/>
            <w:hideMark/>
          </w:tcPr>
          <w:p w14:paraId="2F4850A7" w14:textId="77777777" w:rsidR="004917C7" w:rsidRPr="004917C7" w:rsidRDefault="004917C7" w:rsidP="004917C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</w:tr>
      <w:tr w:rsidR="004917C7" w:rsidRPr="004917C7" w14:paraId="00EA8C28" w14:textId="77777777" w:rsidTr="004917C7">
        <w:trPr>
          <w:trHeight w:val="230"/>
        </w:trPr>
        <w:tc>
          <w:tcPr>
            <w:tcW w:w="4392" w:type="pct"/>
            <w:hideMark/>
          </w:tcPr>
          <w:p w14:paraId="2728FD98" w14:textId="77777777" w:rsidR="004917C7" w:rsidRPr="004917C7" w:rsidRDefault="004917C7" w:rsidP="004917C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Анализ крови общий, контроль при выявлении патологии</w:t>
            </w:r>
          </w:p>
        </w:tc>
        <w:tc>
          <w:tcPr>
            <w:tcW w:w="0" w:type="auto"/>
            <w:hideMark/>
          </w:tcPr>
          <w:p w14:paraId="6A956903" w14:textId="77777777" w:rsidR="004917C7" w:rsidRPr="004917C7" w:rsidRDefault="004917C7" w:rsidP="004917C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4917C7" w:rsidRPr="004917C7" w14:paraId="49F0535D" w14:textId="77777777" w:rsidTr="004917C7">
        <w:trPr>
          <w:trHeight w:val="230"/>
        </w:trPr>
        <w:tc>
          <w:tcPr>
            <w:tcW w:w="4392" w:type="pct"/>
            <w:hideMark/>
          </w:tcPr>
          <w:p w14:paraId="0EDB7C7A" w14:textId="77777777" w:rsidR="004917C7" w:rsidRPr="004917C7" w:rsidRDefault="004917C7" w:rsidP="004917C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Анализ мочи общий, контроль при выявлении патологии</w:t>
            </w:r>
          </w:p>
        </w:tc>
        <w:tc>
          <w:tcPr>
            <w:tcW w:w="0" w:type="auto"/>
            <w:hideMark/>
          </w:tcPr>
          <w:p w14:paraId="154317AF" w14:textId="77777777" w:rsidR="004917C7" w:rsidRPr="004917C7" w:rsidRDefault="004917C7" w:rsidP="004917C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4917C7" w:rsidRPr="004917C7" w14:paraId="537B6507" w14:textId="77777777" w:rsidTr="004917C7">
        <w:trPr>
          <w:trHeight w:val="230"/>
        </w:trPr>
        <w:tc>
          <w:tcPr>
            <w:tcW w:w="4392" w:type="pct"/>
            <w:hideMark/>
          </w:tcPr>
          <w:p w14:paraId="56EA2D92" w14:textId="77777777" w:rsidR="004917C7" w:rsidRPr="004917C7" w:rsidRDefault="004917C7" w:rsidP="004917C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Анализ крови биохимический (не больше 3 показателей)</w:t>
            </w:r>
          </w:p>
        </w:tc>
        <w:tc>
          <w:tcPr>
            <w:tcW w:w="0" w:type="auto"/>
            <w:hideMark/>
          </w:tcPr>
          <w:p w14:paraId="70E31A78" w14:textId="77777777" w:rsidR="004917C7" w:rsidRPr="004917C7" w:rsidRDefault="004917C7" w:rsidP="004917C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4917C7" w:rsidRPr="004917C7" w14:paraId="2FDC387B" w14:textId="77777777" w:rsidTr="004917C7">
        <w:trPr>
          <w:trHeight w:val="230"/>
        </w:trPr>
        <w:tc>
          <w:tcPr>
            <w:tcW w:w="4392" w:type="pct"/>
            <w:hideMark/>
          </w:tcPr>
          <w:p w14:paraId="02D8B895" w14:textId="77777777" w:rsidR="004917C7" w:rsidRPr="004917C7" w:rsidRDefault="004917C7" w:rsidP="004917C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ЭКГ по показаниям</w:t>
            </w:r>
          </w:p>
        </w:tc>
        <w:tc>
          <w:tcPr>
            <w:tcW w:w="0" w:type="auto"/>
            <w:hideMark/>
          </w:tcPr>
          <w:p w14:paraId="4F2DECA4" w14:textId="77777777" w:rsidR="004917C7" w:rsidRPr="004917C7" w:rsidRDefault="004917C7" w:rsidP="004917C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4917C7" w:rsidRPr="004917C7" w14:paraId="5B697378" w14:textId="77777777" w:rsidTr="004917C7">
        <w:trPr>
          <w:trHeight w:val="230"/>
        </w:trPr>
        <w:tc>
          <w:tcPr>
            <w:tcW w:w="4392" w:type="pct"/>
            <w:hideMark/>
          </w:tcPr>
          <w:p w14:paraId="0AD5AD36" w14:textId="77777777" w:rsidR="004917C7" w:rsidRPr="004917C7" w:rsidRDefault="004917C7" w:rsidP="004917C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Консультация врача-специалиста по показаниям</w:t>
            </w:r>
          </w:p>
        </w:tc>
        <w:tc>
          <w:tcPr>
            <w:tcW w:w="0" w:type="auto"/>
            <w:hideMark/>
          </w:tcPr>
          <w:p w14:paraId="426297E1" w14:textId="77777777" w:rsidR="004917C7" w:rsidRPr="004917C7" w:rsidRDefault="004917C7" w:rsidP="004917C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4917C7" w:rsidRPr="004917C7" w14:paraId="4A65C56B" w14:textId="77777777" w:rsidTr="004917C7">
        <w:trPr>
          <w:trHeight w:val="230"/>
        </w:trPr>
        <w:tc>
          <w:tcPr>
            <w:tcW w:w="4392" w:type="pct"/>
            <w:hideMark/>
          </w:tcPr>
          <w:p w14:paraId="787E1F04" w14:textId="77777777" w:rsidR="004917C7" w:rsidRPr="004917C7" w:rsidRDefault="004917C7" w:rsidP="004917C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Функциональная диагностика </w:t>
            </w:r>
            <w:proofErr w:type="spellStart"/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Медискрин</w:t>
            </w:r>
            <w:proofErr w:type="spellEnd"/>
          </w:p>
        </w:tc>
        <w:tc>
          <w:tcPr>
            <w:tcW w:w="0" w:type="auto"/>
            <w:hideMark/>
          </w:tcPr>
          <w:p w14:paraId="1978CD39" w14:textId="77777777" w:rsidR="004917C7" w:rsidRPr="004917C7" w:rsidRDefault="004917C7" w:rsidP="004917C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4917C7" w:rsidRPr="004917C7" w14:paraId="1AD29D2E" w14:textId="77777777" w:rsidTr="007D7937">
        <w:trPr>
          <w:trHeight w:val="284"/>
        </w:trPr>
        <w:tc>
          <w:tcPr>
            <w:tcW w:w="4392" w:type="pct"/>
            <w:hideMark/>
          </w:tcPr>
          <w:p w14:paraId="4742AB01" w14:textId="77777777" w:rsidR="004917C7" w:rsidRPr="004917C7" w:rsidRDefault="004917C7" w:rsidP="00577FD3">
            <w:pPr>
              <w:jc w:val="center"/>
              <w:rPr>
                <w:lang w:eastAsia="ru-RU"/>
              </w:rPr>
            </w:pPr>
            <w:r w:rsidRPr="004917C7">
              <w:rPr>
                <w:lang w:eastAsia="ru-RU"/>
              </w:rPr>
              <w:t>ЛЕЧЕНИЕ</w:t>
            </w:r>
          </w:p>
        </w:tc>
        <w:tc>
          <w:tcPr>
            <w:tcW w:w="0" w:type="auto"/>
            <w:hideMark/>
          </w:tcPr>
          <w:p w14:paraId="63A70E0B" w14:textId="77777777" w:rsidR="004917C7" w:rsidRPr="004917C7" w:rsidRDefault="004917C7" w:rsidP="004917C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4917C7" w:rsidRPr="004917C7" w14:paraId="7FDC2E91" w14:textId="77777777" w:rsidTr="007D7937">
        <w:trPr>
          <w:trHeight w:val="230"/>
        </w:trPr>
        <w:tc>
          <w:tcPr>
            <w:tcW w:w="4392" w:type="pct"/>
            <w:hideMark/>
          </w:tcPr>
          <w:p w14:paraId="0D69B930" w14:textId="77777777" w:rsidR="004917C7" w:rsidRPr="004917C7" w:rsidRDefault="004917C7" w:rsidP="004917C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Климатолечение, воздушные, солнечные и морские ванны</w:t>
            </w:r>
          </w:p>
        </w:tc>
        <w:tc>
          <w:tcPr>
            <w:tcW w:w="0" w:type="auto"/>
            <w:vAlign w:val="center"/>
            <w:hideMark/>
          </w:tcPr>
          <w:p w14:paraId="2BF20CA7" w14:textId="77777777" w:rsidR="004917C7" w:rsidRPr="004917C7" w:rsidRDefault="004917C7" w:rsidP="007D793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</w:tr>
      <w:tr w:rsidR="004917C7" w:rsidRPr="004917C7" w14:paraId="4FDD8832" w14:textId="77777777" w:rsidTr="007D7937">
        <w:trPr>
          <w:trHeight w:val="230"/>
        </w:trPr>
        <w:tc>
          <w:tcPr>
            <w:tcW w:w="4392" w:type="pct"/>
            <w:hideMark/>
          </w:tcPr>
          <w:p w14:paraId="62411947" w14:textId="77777777" w:rsidR="004917C7" w:rsidRPr="004917C7" w:rsidRDefault="004917C7" w:rsidP="004917C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ЛФК (аквааэробика)</w:t>
            </w:r>
          </w:p>
        </w:tc>
        <w:tc>
          <w:tcPr>
            <w:tcW w:w="0" w:type="auto"/>
            <w:vAlign w:val="center"/>
            <w:hideMark/>
          </w:tcPr>
          <w:p w14:paraId="7673B46C" w14:textId="77777777" w:rsidR="004917C7" w:rsidRPr="004917C7" w:rsidRDefault="004917C7" w:rsidP="007D793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4917C7" w:rsidRPr="004917C7" w14:paraId="4199E77E" w14:textId="77777777" w:rsidTr="007D7937">
        <w:trPr>
          <w:trHeight w:val="230"/>
        </w:trPr>
        <w:tc>
          <w:tcPr>
            <w:tcW w:w="4392" w:type="pct"/>
            <w:hideMark/>
          </w:tcPr>
          <w:p w14:paraId="33F7D415" w14:textId="77777777" w:rsidR="004917C7" w:rsidRPr="004917C7" w:rsidRDefault="004917C7" w:rsidP="004917C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Плавание в бассейне</w:t>
            </w:r>
          </w:p>
        </w:tc>
        <w:tc>
          <w:tcPr>
            <w:tcW w:w="0" w:type="auto"/>
            <w:vAlign w:val="center"/>
            <w:hideMark/>
          </w:tcPr>
          <w:p w14:paraId="45900844" w14:textId="77777777" w:rsidR="004917C7" w:rsidRPr="004917C7" w:rsidRDefault="004917C7" w:rsidP="007D793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ежедневно</w:t>
            </w:r>
          </w:p>
        </w:tc>
      </w:tr>
      <w:tr w:rsidR="004917C7" w:rsidRPr="004917C7" w14:paraId="2B270027" w14:textId="77777777" w:rsidTr="007D7937">
        <w:trPr>
          <w:trHeight w:val="230"/>
        </w:trPr>
        <w:tc>
          <w:tcPr>
            <w:tcW w:w="4392" w:type="pct"/>
            <w:hideMark/>
          </w:tcPr>
          <w:p w14:paraId="22E62834" w14:textId="77777777" w:rsidR="004917C7" w:rsidRPr="004917C7" w:rsidRDefault="004917C7" w:rsidP="004917C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Скандинавская ходьба или терренкур</w:t>
            </w:r>
          </w:p>
        </w:tc>
        <w:tc>
          <w:tcPr>
            <w:tcW w:w="0" w:type="auto"/>
            <w:vAlign w:val="center"/>
            <w:hideMark/>
          </w:tcPr>
          <w:p w14:paraId="72A12575" w14:textId="77777777" w:rsidR="004917C7" w:rsidRPr="004917C7" w:rsidRDefault="004917C7" w:rsidP="007D793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4917C7" w:rsidRPr="004917C7" w14:paraId="5012A867" w14:textId="77777777" w:rsidTr="007D7937">
        <w:trPr>
          <w:trHeight w:val="230"/>
        </w:trPr>
        <w:tc>
          <w:tcPr>
            <w:tcW w:w="4392" w:type="pct"/>
            <w:hideMark/>
          </w:tcPr>
          <w:p w14:paraId="607EAF74" w14:textId="77777777" w:rsidR="004917C7" w:rsidRPr="004917C7" w:rsidRDefault="004917C7" w:rsidP="004917C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Фитотерапия</w:t>
            </w:r>
          </w:p>
        </w:tc>
        <w:tc>
          <w:tcPr>
            <w:tcW w:w="0" w:type="auto"/>
            <w:vAlign w:val="center"/>
            <w:hideMark/>
          </w:tcPr>
          <w:p w14:paraId="771DDF76" w14:textId="77777777" w:rsidR="004917C7" w:rsidRPr="004917C7" w:rsidRDefault="004917C7" w:rsidP="007D793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  <w:tr w:rsidR="004917C7" w:rsidRPr="004917C7" w14:paraId="300EC6F1" w14:textId="77777777" w:rsidTr="007D7937">
        <w:trPr>
          <w:trHeight w:val="230"/>
        </w:trPr>
        <w:tc>
          <w:tcPr>
            <w:tcW w:w="4392" w:type="pct"/>
            <w:hideMark/>
          </w:tcPr>
          <w:p w14:paraId="25F20ADB" w14:textId="77777777" w:rsidR="004917C7" w:rsidRPr="004917C7" w:rsidRDefault="004917C7" w:rsidP="004917C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Лечебные ванны и души: ванны бишофитные, миоценовые, нафталановые, </w:t>
            </w:r>
            <w:proofErr w:type="spellStart"/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иодобромные</w:t>
            </w:r>
            <w:proofErr w:type="spellEnd"/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, «Легран», жемчужные с </w:t>
            </w:r>
            <w:proofErr w:type="spellStart"/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фитосолями</w:t>
            </w:r>
            <w:proofErr w:type="spellEnd"/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, хвойные; души Шарко, контрастный, циркулярный 1 вид ванны или душа по показаниям</w:t>
            </w:r>
          </w:p>
        </w:tc>
        <w:tc>
          <w:tcPr>
            <w:tcW w:w="0" w:type="auto"/>
            <w:vAlign w:val="center"/>
            <w:hideMark/>
          </w:tcPr>
          <w:p w14:paraId="51972FBA" w14:textId="77777777" w:rsidR="004917C7" w:rsidRPr="004917C7" w:rsidRDefault="004917C7" w:rsidP="007D793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</w:tr>
      <w:tr w:rsidR="004917C7" w:rsidRPr="004917C7" w14:paraId="066A057D" w14:textId="77777777" w:rsidTr="007D7937">
        <w:trPr>
          <w:trHeight w:val="230"/>
        </w:trPr>
        <w:tc>
          <w:tcPr>
            <w:tcW w:w="4392" w:type="pct"/>
            <w:hideMark/>
          </w:tcPr>
          <w:p w14:paraId="1B9F5E4D" w14:textId="77777777" w:rsidR="004917C7" w:rsidRPr="004917C7" w:rsidRDefault="004917C7" w:rsidP="004917C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Аппаратная физиотерапия: электрофорез, магнитотерапия, </w:t>
            </w:r>
            <w:proofErr w:type="spellStart"/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магнитофорез</w:t>
            </w:r>
            <w:proofErr w:type="spellEnd"/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магнитолазеротерапия</w:t>
            </w:r>
            <w:proofErr w:type="spellEnd"/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фонофорез</w:t>
            </w:r>
            <w:proofErr w:type="spellEnd"/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 лекарственных средств, СМТ-терапия, ДМВ-терапия, ТЭС-терапия, 1 вид по показаниям</w:t>
            </w:r>
          </w:p>
        </w:tc>
        <w:tc>
          <w:tcPr>
            <w:tcW w:w="0" w:type="auto"/>
            <w:vAlign w:val="center"/>
            <w:hideMark/>
          </w:tcPr>
          <w:p w14:paraId="4BF162D9" w14:textId="77777777" w:rsidR="004917C7" w:rsidRPr="004917C7" w:rsidRDefault="004917C7" w:rsidP="007D793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</w:tr>
      <w:tr w:rsidR="004917C7" w:rsidRPr="004917C7" w14:paraId="78D56337" w14:textId="77777777" w:rsidTr="007D7937">
        <w:trPr>
          <w:trHeight w:val="230"/>
        </w:trPr>
        <w:tc>
          <w:tcPr>
            <w:tcW w:w="4392" w:type="pct"/>
            <w:hideMark/>
          </w:tcPr>
          <w:p w14:paraId="28FC833A" w14:textId="77777777" w:rsidR="004917C7" w:rsidRPr="004917C7" w:rsidRDefault="004917C7" w:rsidP="004917C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Ручной массаж классический (15 мин) или подводный душ-массаж</w:t>
            </w:r>
          </w:p>
        </w:tc>
        <w:tc>
          <w:tcPr>
            <w:tcW w:w="0" w:type="auto"/>
            <w:vAlign w:val="center"/>
            <w:hideMark/>
          </w:tcPr>
          <w:p w14:paraId="7A4309A1" w14:textId="77777777" w:rsidR="004917C7" w:rsidRPr="004917C7" w:rsidRDefault="004917C7" w:rsidP="007D793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</w:tr>
      <w:tr w:rsidR="004917C7" w:rsidRPr="004917C7" w14:paraId="6339D252" w14:textId="77777777" w:rsidTr="007D7937">
        <w:trPr>
          <w:trHeight w:val="230"/>
        </w:trPr>
        <w:tc>
          <w:tcPr>
            <w:tcW w:w="4392" w:type="pct"/>
            <w:hideMark/>
          </w:tcPr>
          <w:p w14:paraId="5E762B45" w14:textId="77777777" w:rsidR="004917C7" w:rsidRPr="004917C7" w:rsidRDefault="004917C7" w:rsidP="004917C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Грязелечение: грязевые аппликации (1-2 зоны)</w:t>
            </w:r>
          </w:p>
        </w:tc>
        <w:tc>
          <w:tcPr>
            <w:tcW w:w="0" w:type="auto"/>
            <w:vAlign w:val="center"/>
            <w:hideMark/>
          </w:tcPr>
          <w:p w14:paraId="7666DD04" w14:textId="77777777" w:rsidR="004917C7" w:rsidRPr="004917C7" w:rsidRDefault="004917C7" w:rsidP="007D793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</w:tr>
      <w:tr w:rsidR="004917C7" w:rsidRPr="004917C7" w14:paraId="341CDBB1" w14:textId="77777777" w:rsidTr="007D7937">
        <w:trPr>
          <w:trHeight w:val="230"/>
        </w:trPr>
        <w:tc>
          <w:tcPr>
            <w:tcW w:w="4392" w:type="pct"/>
            <w:hideMark/>
          </w:tcPr>
          <w:p w14:paraId="76023E7C" w14:textId="77777777" w:rsidR="004917C7" w:rsidRPr="004917C7" w:rsidRDefault="004917C7" w:rsidP="004917C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Сухое дозированное вытяжение позвоночника на аппарате ОРМЕД или </w:t>
            </w:r>
            <w:proofErr w:type="spellStart"/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Детензор</w:t>
            </w:r>
            <w:proofErr w:type="spellEnd"/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-терапия</w:t>
            </w:r>
          </w:p>
        </w:tc>
        <w:tc>
          <w:tcPr>
            <w:tcW w:w="0" w:type="auto"/>
            <w:vAlign w:val="center"/>
            <w:hideMark/>
          </w:tcPr>
          <w:p w14:paraId="4F240692" w14:textId="77777777" w:rsidR="004917C7" w:rsidRPr="004917C7" w:rsidRDefault="004917C7" w:rsidP="007D793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</w:tr>
      <w:tr w:rsidR="004917C7" w:rsidRPr="004917C7" w14:paraId="63ACE472" w14:textId="77777777" w:rsidTr="007D7937">
        <w:trPr>
          <w:trHeight w:val="230"/>
        </w:trPr>
        <w:tc>
          <w:tcPr>
            <w:tcW w:w="4392" w:type="pct"/>
            <w:hideMark/>
          </w:tcPr>
          <w:p w14:paraId="6CEBB5C6" w14:textId="77777777" w:rsidR="004917C7" w:rsidRPr="004917C7" w:rsidRDefault="004917C7" w:rsidP="004917C7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Питьевое лечение минеральной водой «</w:t>
            </w:r>
            <w:proofErr w:type="spellStart"/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Лазаревская</w:t>
            </w:r>
            <w:proofErr w:type="spellEnd"/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14:paraId="29A96C4F" w14:textId="77777777" w:rsidR="004917C7" w:rsidRPr="004917C7" w:rsidRDefault="004917C7" w:rsidP="007D793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4917C7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</w:tr>
    </w:tbl>
    <w:p w14:paraId="7AC4C9C5" w14:textId="77777777" w:rsidR="004917C7" w:rsidRPr="004917C7" w:rsidRDefault="004917C7" w:rsidP="007D7937">
      <w:pPr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917C7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Примечание: назначение объема диагностических исследований, видов лечения и определяется лечащим врачом с учетом показаний и </w:t>
      </w:r>
      <w:r w:rsidRPr="004917C7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>противопоказаний, исходя из диагноза и степени тяжести заболевания, сопутствующей патологии.</w:t>
      </w:r>
    </w:p>
    <w:p w14:paraId="321449DC" w14:textId="3541868A" w:rsidR="0081724B" w:rsidRPr="0081724B" w:rsidRDefault="004917C7" w:rsidP="00D11570">
      <w:pPr>
        <w:spacing w:after="150"/>
        <w:jc w:val="both"/>
        <w:textAlignment w:val="baseline"/>
      </w:pPr>
      <w:r w:rsidRPr="004917C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Лечащий врач вправе решать вопрос о режиме назначений процедур – ежедневно или через день.</w:t>
      </w:r>
    </w:p>
    <w:p w14:paraId="4EAD1A19" w14:textId="1ADE5773" w:rsidR="008F68B2" w:rsidRDefault="008F68B2" w:rsidP="00454654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4" w:name="_Toc63958847"/>
      <w:r w:rsidRPr="000D116D">
        <w:rPr>
          <w:b/>
          <w:bCs/>
          <w:color w:val="806000" w:themeColor="accent4" w:themeShade="80"/>
          <w:sz w:val="44"/>
          <w:szCs w:val="44"/>
        </w:rPr>
        <w:t>«</w:t>
      </w:r>
      <w:r>
        <w:rPr>
          <w:b/>
          <w:bCs/>
          <w:color w:val="806000" w:themeColor="accent4" w:themeShade="80"/>
          <w:sz w:val="44"/>
          <w:szCs w:val="44"/>
        </w:rPr>
        <w:t>Расти здоровым</w:t>
      </w:r>
      <w:r w:rsidRPr="000D116D">
        <w:rPr>
          <w:b/>
          <w:bCs/>
          <w:color w:val="806000" w:themeColor="accent4" w:themeShade="80"/>
          <w:sz w:val="44"/>
          <w:szCs w:val="44"/>
        </w:rPr>
        <w:t>»</w:t>
      </w:r>
      <w:bookmarkEnd w:id="4"/>
    </w:p>
    <w:p w14:paraId="745DBD2E" w14:textId="77777777" w:rsidR="00805CA8" w:rsidRPr="00805CA8" w:rsidRDefault="00805CA8" w:rsidP="00800C71">
      <w:pPr>
        <w:shd w:val="clear" w:color="auto" w:fill="FFFFFF"/>
        <w:ind w:left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05CA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Данная программа показана для детей от 4 до 14 лет.</w:t>
      </w:r>
    </w:p>
    <w:p w14:paraId="4B2F73B0" w14:textId="77777777" w:rsidR="00805CA8" w:rsidRPr="00805CA8" w:rsidRDefault="00805CA8" w:rsidP="00800C71">
      <w:pPr>
        <w:shd w:val="clear" w:color="auto" w:fill="FFFFFF"/>
        <w:ind w:left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05CA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Поможет укрепить иммунитет, провести профилактику простудных заболеваний, укрепить осанку.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801"/>
        <w:gridCol w:w="1544"/>
      </w:tblGrid>
      <w:tr w:rsidR="00800C71" w:rsidRPr="00805CA8" w14:paraId="4B211A7E" w14:textId="77777777" w:rsidTr="004A1432">
        <w:trPr>
          <w:trHeight w:val="341"/>
        </w:trPr>
        <w:tc>
          <w:tcPr>
            <w:tcW w:w="0" w:type="auto"/>
            <w:vAlign w:val="center"/>
          </w:tcPr>
          <w:p w14:paraId="228E8580" w14:textId="0DF9069D" w:rsidR="00800C71" w:rsidRPr="00805CA8" w:rsidRDefault="00800C71" w:rsidP="004A143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0C71">
              <w:rPr>
                <w:rFonts w:ascii="Calibri" w:eastAsia="Times New Roman" w:hAnsi="Calibri" w:cs="Calibri"/>
                <w:caps/>
                <w:color w:val="000000" w:themeColor="text1"/>
                <w:spacing w:val="12"/>
                <w:sz w:val="22"/>
                <w:szCs w:val="22"/>
                <w:lang w:eastAsia="ru-RU"/>
              </w:rPr>
              <w:t>вид медицинской услуги</w:t>
            </w:r>
          </w:p>
        </w:tc>
        <w:tc>
          <w:tcPr>
            <w:tcW w:w="0" w:type="auto"/>
          </w:tcPr>
          <w:p w14:paraId="50A4536B" w14:textId="1FCF6DA4" w:rsidR="00800C71" w:rsidRPr="00805CA8" w:rsidRDefault="00800C71" w:rsidP="00800C71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359CF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КОЛ-ВО ПРОЦЕДУР</w:t>
            </w:r>
          </w:p>
        </w:tc>
      </w:tr>
      <w:tr w:rsidR="00800C71" w:rsidRPr="00805CA8" w14:paraId="74B8C72D" w14:textId="77777777" w:rsidTr="00C311F3">
        <w:trPr>
          <w:trHeight w:val="255"/>
        </w:trPr>
        <w:tc>
          <w:tcPr>
            <w:tcW w:w="0" w:type="auto"/>
          </w:tcPr>
          <w:p w14:paraId="343558CC" w14:textId="67E88349" w:rsidR="00800C71" w:rsidRPr="00800C71" w:rsidRDefault="00800C71" w:rsidP="00800C7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800C7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ДИАГНОСТИКА</w:t>
            </w:r>
          </w:p>
        </w:tc>
        <w:tc>
          <w:tcPr>
            <w:tcW w:w="0" w:type="auto"/>
          </w:tcPr>
          <w:p w14:paraId="7D9C6AC3" w14:textId="77777777" w:rsidR="00800C71" w:rsidRPr="00800C71" w:rsidRDefault="00800C71" w:rsidP="00800C71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800C71" w:rsidRPr="00805CA8" w14:paraId="23117FC8" w14:textId="77777777" w:rsidTr="00800C71">
        <w:trPr>
          <w:trHeight w:val="341"/>
        </w:trPr>
        <w:tc>
          <w:tcPr>
            <w:tcW w:w="0" w:type="auto"/>
          </w:tcPr>
          <w:p w14:paraId="653EC515" w14:textId="216039C5" w:rsidR="00800C71" w:rsidRPr="00800C71" w:rsidRDefault="00800C71" w:rsidP="00800C71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800C7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Прием врача-педиатра</w:t>
            </w:r>
          </w:p>
        </w:tc>
        <w:tc>
          <w:tcPr>
            <w:tcW w:w="0" w:type="auto"/>
          </w:tcPr>
          <w:p w14:paraId="341BA18D" w14:textId="453D651F" w:rsidR="00800C71" w:rsidRPr="00800C71" w:rsidRDefault="00800C71" w:rsidP="00800C7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800C71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800C71" w:rsidRPr="00805CA8" w14:paraId="1F53A23F" w14:textId="77777777" w:rsidTr="00800C71">
        <w:trPr>
          <w:trHeight w:val="341"/>
        </w:trPr>
        <w:tc>
          <w:tcPr>
            <w:tcW w:w="0" w:type="auto"/>
            <w:hideMark/>
          </w:tcPr>
          <w:p w14:paraId="4FDCE58C" w14:textId="77777777" w:rsidR="00800C71" w:rsidRPr="00805CA8" w:rsidRDefault="00800C71" w:rsidP="00800C71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Анализ крови общий</w:t>
            </w:r>
          </w:p>
        </w:tc>
        <w:tc>
          <w:tcPr>
            <w:tcW w:w="0" w:type="auto"/>
            <w:hideMark/>
          </w:tcPr>
          <w:p w14:paraId="685EFE6E" w14:textId="77777777" w:rsidR="00800C71" w:rsidRPr="00805CA8" w:rsidRDefault="00800C71" w:rsidP="00800C7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800C71" w:rsidRPr="00805CA8" w14:paraId="296E55F2" w14:textId="77777777" w:rsidTr="00800C71">
        <w:trPr>
          <w:trHeight w:val="341"/>
        </w:trPr>
        <w:tc>
          <w:tcPr>
            <w:tcW w:w="0" w:type="auto"/>
            <w:hideMark/>
          </w:tcPr>
          <w:p w14:paraId="731ACC6D" w14:textId="77777777" w:rsidR="00800C71" w:rsidRPr="00805CA8" w:rsidRDefault="00800C71" w:rsidP="00800C71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Анализ мочи общий</w:t>
            </w:r>
          </w:p>
        </w:tc>
        <w:tc>
          <w:tcPr>
            <w:tcW w:w="0" w:type="auto"/>
            <w:hideMark/>
          </w:tcPr>
          <w:p w14:paraId="6621600A" w14:textId="77777777" w:rsidR="00800C71" w:rsidRPr="00805CA8" w:rsidRDefault="00800C71" w:rsidP="00800C7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800C71" w:rsidRPr="00805CA8" w14:paraId="66D099B3" w14:textId="77777777" w:rsidTr="00C311F3">
        <w:trPr>
          <w:trHeight w:val="262"/>
        </w:trPr>
        <w:tc>
          <w:tcPr>
            <w:tcW w:w="0" w:type="auto"/>
            <w:hideMark/>
          </w:tcPr>
          <w:p w14:paraId="2C9A3055" w14:textId="77777777" w:rsidR="00800C71" w:rsidRPr="00805CA8" w:rsidRDefault="00800C71" w:rsidP="00C311F3">
            <w:pPr>
              <w:jc w:val="center"/>
              <w:rPr>
                <w:lang w:eastAsia="ru-RU"/>
              </w:rPr>
            </w:pPr>
            <w:r w:rsidRPr="00805CA8">
              <w:rPr>
                <w:lang w:eastAsia="ru-RU"/>
              </w:rPr>
              <w:t>ЛЕЧЕНИЕ</w:t>
            </w:r>
          </w:p>
        </w:tc>
        <w:tc>
          <w:tcPr>
            <w:tcW w:w="0" w:type="auto"/>
            <w:hideMark/>
          </w:tcPr>
          <w:p w14:paraId="323CF004" w14:textId="77777777" w:rsidR="00800C71" w:rsidRPr="00805CA8" w:rsidRDefault="00800C71" w:rsidP="00800C7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800C71" w:rsidRPr="00805CA8" w14:paraId="48D3FC91" w14:textId="77777777" w:rsidTr="00800C71">
        <w:trPr>
          <w:trHeight w:val="341"/>
        </w:trPr>
        <w:tc>
          <w:tcPr>
            <w:tcW w:w="0" w:type="auto"/>
            <w:hideMark/>
          </w:tcPr>
          <w:p w14:paraId="40F32FC2" w14:textId="77777777" w:rsidR="00800C71" w:rsidRPr="00805CA8" w:rsidRDefault="00800C71" w:rsidP="00800C71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Талассотерапия, гелиотерапия</w:t>
            </w:r>
          </w:p>
        </w:tc>
        <w:tc>
          <w:tcPr>
            <w:tcW w:w="0" w:type="auto"/>
            <w:hideMark/>
          </w:tcPr>
          <w:p w14:paraId="4C7BEA2F" w14:textId="77777777" w:rsidR="00800C71" w:rsidRPr="00805CA8" w:rsidRDefault="00800C71" w:rsidP="00800C7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ежедневно</w:t>
            </w:r>
          </w:p>
        </w:tc>
      </w:tr>
      <w:tr w:rsidR="00800C71" w:rsidRPr="00805CA8" w14:paraId="150F1B61" w14:textId="77777777" w:rsidTr="00800C71">
        <w:trPr>
          <w:trHeight w:val="341"/>
        </w:trPr>
        <w:tc>
          <w:tcPr>
            <w:tcW w:w="0" w:type="auto"/>
            <w:hideMark/>
          </w:tcPr>
          <w:p w14:paraId="4DC32700" w14:textId="77777777" w:rsidR="00800C71" w:rsidRPr="00805CA8" w:rsidRDefault="00800C71" w:rsidP="00800C71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Плавание в бассейне</w:t>
            </w:r>
          </w:p>
        </w:tc>
        <w:tc>
          <w:tcPr>
            <w:tcW w:w="0" w:type="auto"/>
            <w:hideMark/>
          </w:tcPr>
          <w:p w14:paraId="52BC18C5" w14:textId="77777777" w:rsidR="00800C71" w:rsidRPr="00805CA8" w:rsidRDefault="00800C71" w:rsidP="00800C7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ежедневно</w:t>
            </w:r>
          </w:p>
        </w:tc>
      </w:tr>
      <w:tr w:rsidR="00800C71" w:rsidRPr="00805CA8" w14:paraId="246398E7" w14:textId="77777777" w:rsidTr="00800C71">
        <w:trPr>
          <w:trHeight w:val="341"/>
        </w:trPr>
        <w:tc>
          <w:tcPr>
            <w:tcW w:w="0" w:type="auto"/>
            <w:hideMark/>
          </w:tcPr>
          <w:p w14:paraId="5621A1BC" w14:textId="77777777" w:rsidR="00800C71" w:rsidRPr="00805CA8" w:rsidRDefault="00800C71" w:rsidP="00800C71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Фитотерапия</w:t>
            </w:r>
          </w:p>
        </w:tc>
        <w:tc>
          <w:tcPr>
            <w:tcW w:w="0" w:type="auto"/>
            <w:hideMark/>
          </w:tcPr>
          <w:p w14:paraId="63468B87" w14:textId="77777777" w:rsidR="00800C71" w:rsidRPr="00805CA8" w:rsidRDefault="00800C71" w:rsidP="00800C7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</w:tr>
      <w:tr w:rsidR="00800C71" w:rsidRPr="00805CA8" w14:paraId="3F7855EE" w14:textId="77777777" w:rsidTr="00800C71">
        <w:trPr>
          <w:trHeight w:val="341"/>
        </w:trPr>
        <w:tc>
          <w:tcPr>
            <w:tcW w:w="0" w:type="auto"/>
            <w:hideMark/>
          </w:tcPr>
          <w:p w14:paraId="083D39FF" w14:textId="77777777" w:rsidR="00800C71" w:rsidRPr="00805CA8" w:rsidRDefault="00800C71" w:rsidP="00800C71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Кислородный коктейль</w:t>
            </w:r>
          </w:p>
        </w:tc>
        <w:tc>
          <w:tcPr>
            <w:tcW w:w="0" w:type="auto"/>
            <w:hideMark/>
          </w:tcPr>
          <w:p w14:paraId="2FE6AC9A" w14:textId="77777777" w:rsidR="00800C71" w:rsidRPr="00805CA8" w:rsidRDefault="00800C71" w:rsidP="00800C7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</w:tr>
      <w:tr w:rsidR="00800C71" w:rsidRPr="00805CA8" w14:paraId="7D539A02" w14:textId="77777777" w:rsidTr="00800C71">
        <w:trPr>
          <w:trHeight w:val="341"/>
        </w:trPr>
        <w:tc>
          <w:tcPr>
            <w:tcW w:w="0" w:type="auto"/>
            <w:hideMark/>
          </w:tcPr>
          <w:p w14:paraId="448C63AA" w14:textId="77777777" w:rsidR="00800C71" w:rsidRPr="00805CA8" w:rsidRDefault="00800C71" w:rsidP="00800C71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Ингаляции травяные, щелочные</w:t>
            </w:r>
          </w:p>
        </w:tc>
        <w:tc>
          <w:tcPr>
            <w:tcW w:w="0" w:type="auto"/>
            <w:hideMark/>
          </w:tcPr>
          <w:p w14:paraId="58D84ECB" w14:textId="77777777" w:rsidR="00800C71" w:rsidRPr="00805CA8" w:rsidRDefault="00800C71" w:rsidP="00800C7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</w:tr>
      <w:tr w:rsidR="00800C71" w:rsidRPr="00805CA8" w14:paraId="46046D4D" w14:textId="77777777" w:rsidTr="00800C71">
        <w:trPr>
          <w:trHeight w:val="341"/>
        </w:trPr>
        <w:tc>
          <w:tcPr>
            <w:tcW w:w="0" w:type="auto"/>
            <w:hideMark/>
          </w:tcPr>
          <w:p w14:paraId="6D7AC404" w14:textId="77777777" w:rsidR="00800C71" w:rsidRPr="00805CA8" w:rsidRDefault="00800C71" w:rsidP="00800C71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Галоингаляции</w:t>
            </w:r>
            <w:proofErr w:type="spellEnd"/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 (аппарат </w:t>
            </w:r>
            <w:proofErr w:type="spellStart"/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Галонеб</w:t>
            </w:r>
            <w:proofErr w:type="spellEnd"/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14:paraId="19BEC125" w14:textId="77777777" w:rsidR="00800C71" w:rsidRPr="00805CA8" w:rsidRDefault="00800C71" w:rsidP="00800C7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</w:tr>
      <w:tr w:rsidR="00800C71" w:rsidRPr="00805CA8" w14:paraId="0782142A" w14:textId="77777777" w:rsidTr="00800C71">
        <w:trPr>
          <w:trHeight w:val="341"/>
        </w:trPr>
        <w:tc>
          <w:tcPr>
            <w:tcW w:w="0" w:type="auto"/>
            <w:hideMark/>
          </w:tcPr>
          <w:p w14:paraId="22422E06" w14:textId="77777777" w:rsidR="00800C71" w:rsidRPr="00805CA8" w:rsidRDefault="00800C71" w:rsidP="00800C71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Лечебные </w:t>
            </w:r>
            <w:proofErr w:type="spellStart"/>
            <w:proofErr w:type="gramStart"/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ванны:«</w:t>
            </w:r>
            <w:proofErr w:type="gramEnd"/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Легран</w:t>
            </w:r>
            <w:proofErr w:type="spellEnd"/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» гипоаллергенный, жемчужные с </w:t>
            </w:r>
            <w:proofErr w:type="spellStart"/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фитосолями</w:t>
            </w:r>
            <w:proofErr w:type="spellEnd"/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, хвойно-жемчужные, 1 вид ванн  по показаниям</w:t>
            </w:r>
          </w:p>
        </w:tc>
        <w:tc>
          <w:tcPr>
            <w:tcW w:w="0" w:type="auto"/>
            <w:hideMark/>
          </w:tcPr>
          <w:p w14:paraId="5FEC4E3B" w14:textId="77777777" w:rsidR="00800C71" w:rsidRPr="00805CA8" w:rsidRDefault="00800C71" w:rsidP="00800C7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</w:tr>
      <w:tr w:rsidR="00800C71" w:rsidRPr="00805CA8" w14:paraId="223A1C51" w14:textId="77777777" w:rsidTr="00800C71">
        <w:trPr>
          <w:trHeight w:val="341"/>
        </w:trPr>
        <w:tc>
          <w:tcPr>
            <w:tcW w:w="0" w:type="auto"/>
            <w:hideMark/>
          </w:tcPr>
          <w:p w14:paraId="1CD41608" w14:textId="77777777" w:rsidR="00800C71" w:rsidRPr="00805CA8" w:rsidRDefault="00800C71" w:rsidP="00800C71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Аппаратная физиотерапия (электрофорез, магнитотерапия, </w:t>
            </w:r>
            <w:proofErr w:type="spellStart"/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магнитолазеротерапия</w:t>
            </w:r>
            <w:proofErr w:type="spellEnd"/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фонофорез</w:t>
            </w:r>
            <w:proofErr w:type="spellEnd"/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 лекарственных средств, дарсонвализация, КУФ, ДМВ-терапия), 1 вид по показаниям</w:t>
            </w:r>
          </w:p>
        </w:tc>
        <w:tc>
          <w:tcPr>
            <w:tcW w:w="0" w:type="auto"/>
            <w:hideMark/>
          </w:tcPr>
          <w:p w14:paraId="0F5DF2D9" w14:textId="77777777" w:rsidR="00800C71" w:rsidRPr="00805CA8" w:rsidRDefault="00800C71" w:rsidP="00800C7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</w:tr>
      <w:tr w:rsidR="00800C71" w:rsidRPr="00805CA8" w14:paraId="3CB4CCAD" w14:textId="77777777" w:rsidTr="00800C71">
        <w:trPr>
          <w:trHeight w:val="341"/>
        </w:trPr>
        <w:tc>
          <w:tcPr>
            <w:tcW w:w="0" w:type="auto"/>
            <w:hideMark/>
          </w:tcPr>
          <w:p w14:paraId="4EBDB8A6" w14:textId="77777777" w:rsidR="00800C71" w:rsidRPr="00805CA8" w:rsidRDefault="00800C71" w:rsidP="00800C71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Массаж ручной 15 мин</w:t>
            </w:r>
          </w:p>
        </w:tc>
        <w:tc>
          <w:tcPr>
            <w:tcW w:w="0" w:type="auto"/>
            <w:hideMark/>
          </w:tcPr>
          <w:p w14:paraId="5F618EEC" w14:textId="77777777" w:rsidR="00800C71" w:rsidRPr="00805CA8" w:rsidRDefault="00800C71" w:rsidP="00800C7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</w:tr>
      <w:tr w:rsidR="00800C71" w:rsidRPr="00805CA8" w14:paraId="62FF1027" w14:textId="77777777" w:rsidTr="00800C71">
        <w:trPr>
          <w:trHeight w:val="341"/>
        </w:trPr>
        <w:tc>
          <w:tcPr>
            <w:tcW w:w="0" w:type="auto"/>
            <w:hideMark/>
          </w:tcPr>
          <w:p w14:paraId="0FEF859B" w14:textId="77777777" w:rsidR="00800C71" w:rsidRPr="00805CA8" w:rsidRDefault="00800C71" w:rsidP="00800C71">
            <w:pPr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Питьевое лечение минеральной водой «</w:t>
            </w:r>
            <w:proofErr w:type="spellStart"/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Лазаревская</w:t>
            </w:r>
            <w:proofErr w:type="spellEnd"/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14:paraId="72E5551C" w14:textId="77777777" w:rsidR="00800C71" w:rsidRPr="00805CA8" w:rsidRDefault="00800C71" w:rsidP="00800C71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805CA8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</w:tr>
    </w:tbl>
    <w:p w14:paraId="6E1B811B" w14:textId="77777777" w:rsidR="00805CA8" w:rsidRPr="00805CA8" w:rsidRDefault="00805CA8" w:rsidP="00800C71">
      <w:pPr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05CA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Примечание: назначение объема диагностических исследований, видов лечения и определяется лечащим врачом с учетом показаний и противопоказаний, исходя из диагноза и степени тяжести заболевания, сопутствующей патологии. Лечащий врач вправе решать вопрос о режиме назначений процедур – ежедневно или через день.</w:t>
      </w:r>
    </w:p>
    <w:p w14:paraId="5ECDA54D" w14:textId="77777777" w:rsidR="00805CA8" w:rsidRPr="00800C71" w:rsidRDefault="00805CA8" w:rsidP="00800C71">
      <w:pPr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</w:p>
    <w:p w14:paraId="59029E7B" w14:textId="3674A8AC" w:rsidR="006D0020" w:rsidRDefault="006D0020">
      <w:pPr>
        <w:rPr>
          <w:rFonts w:ascii="Times New Roman" w:eastAsia="Times New Roman" w:hAnsi="Times New Roman" w:cs="Times New Roman"/>
          <w:lang w:eastAsia="ru-RU"/>
        </w:rPr>
      </w:pPr>
      <w:r>
        <w:br w:type="page"/>
      </w:r>
    </w:p>
    <w:p w14:paraId="6EDFFA0B" w14:textId="7C0D22F5" w:rsidR="006D0020" w:rsidRDefault="006D0020" w:rsidP="006D0020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5" w:name="_Toc63958848"/>
      <w:r w:rsidRPr="000D116D">
        <w:rPr>
          <w:b/>
          <w:bCs/>
          <w:color w:val="806000" w:themeColor="accent4" w:themeShade="80"/>
          <w:sz w:val="44"/>
          <w:szCs w:val="44"/>
        </w:rPr>
        <w:lastRenderedPageBreak/>
        <w:t>«</w:t>
      </w:r>
      <w:r>
        <w:rPr>
          <w:b/>
          <w:bCs/>
          <w:color w:val="806000" w:themeColor="accent4" w:themeShade="80"/>
          <w:sz w:val="44"/>
          <w:szCs w:val="44"/>
        </w:rPr>
        <w:t>Грация</w:t>
      </w:r>
      <w:r w:rsidRPr="000D116D">
        <w:rPr>
          <w:b/>
          <w:bCs/>
          <w:color w:val="806000" w:themeColor="accent4" w:themeShade="80"/>
          <w:sz w:val="44"/>
          <w:szCs w:val="44"/>
        </w:rPr>
        <w:t>»</w:t>
      </w:r>
      <w:bookmarkEnd w:id="5"/>
    </w:p>
    <w:p w14:paraId="2F427168" w14:textId="77777777" w:rsidR="00FC7AD8" w:rsidRDefault="00736431" w:rsidP="00707149">
      <w:pPr>
        <w:shd w:val="clear" w:color="auto" w:fill="FFFFFF"/>
        <w:spacing w:after="150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FC7AD8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Для Вас</w:t>
      </w:r>
      <w:r w:rsidRPr="00736431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милые дамы! Вдали от семейных забот окунитесь в атмосферу заботы о себе любимой.</w:t>
      </w:r>
    </w:p>
    <w:p w14:paraId="70FFB88D" w14:textId="7ECA3AE5" w:rsidR="00736431" w:rsidRPr="00FC7AD8" w:rsidRDefault="00736431" w:rsidP="00707149">
      <w:pPr>
        <w:shd w:val="clear" w:color="auto" w:fill="FFFFFF"/>
        <w:spacing w:after="150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3643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Комплекс наших процедур придаст Вам дополнительный прилив бодрости, подарит здоровье и энергию, улучшит тургор кожи.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017"/>
        <w:gridCol w:w="1328"/>
      </w:tblGrid>
      <w:tr w:rsidR="00736431" w:rsidRPr="00FC7AD8" w14:paraId="5B6AFA38" w14:textId="77777777" w:rsidTr="00AA1622">
        <w:trPr>
          <w:trHeight w:val="424"/>
        </w:trPr>
        <w:tc>
          <w:tcPr>
            <w:tcW w:w="4396" w:type="pct"/>
            <w:vAlign w:val="center"/>
            <w:hideMark/>
          </w:tcPr>
          <w:p w14:paraId="54D66EC9" w14:textId="77777777" w:rsidR="00736431" w:rsidRPr="00736431" w:rsidRDefault="00736431" w:rsidP="00AA1622">
            <w:pPr>
              <w:jc w:val="center"/>
              <w:rPr>
                <w:rFonts w:ascii="Calibri" w:eastAsia="Times New Roman" w:hAnsi="Calibri" w:cs="Calibri"/>
                <w:caps/>
                <w:color w:val="000000" w:themeColor="text1"/>
                <w:spacing w:val="12"/>
                <w:sz w:val="22"/>
                <w:szCs w:val="22"/>
                <w:lang w:eastAsia="ru-RU"/>
              </w:rPr>
            </w:pPr>
            <w:r w:rsidRPr="00736431">
              <w:rPr>
                <w:rFonts w:ascii="Calibri" w:eastAsia="Times New Roman" w:hAnsi="Calibri" w:cs="Calibri"/>
                <w:caps/>
                <w:color w:val="000000" w:themeColor="text1"/>
                <w:spacing w:val="12"/>
                <w:sz w:val="22"/>
                <w:szCs w:val="22"/>
                <w:lang w:eastAsia="ru-RU"/>
              </w:rPr>
              <w:t>ВИД МЕДИЦИНСКОЙ УСЛУГИ</w:t>
            </w:r>
          </w:p>
        </w:tc>
        <w:tc>
          <w:tcPr>
            <w:tcW w:w="604" w:type="pct"/>
            <w:hideMark/>
          </w:tcPr>
          <w:p w14:paraId="41650483" w14:textId="77777777" w:rsidR="00736431" w:rsidRPr="00736431" w:rsidRDefault="00736431" w:rsidP="00736431">
            <w:pPr>
              <w:jc w:val="center"/>
              <w:rPr>
                <w:rFonts w:ascii="Calibri" w:eastAsia="Times New Roman" w:hAnsi="Calibri" w:cs="Calibri"/>
                <w:caps/>
                <w:color w:val="000000" w:themeColor="text1"/>
                <w:spacing w:val="12"/>
                <w:sz w:val="22"/>
                <w:szCs w:val="22"/>
                <w:lang w:eastAsia="ru-RU"/>
              </w:rPr>
            </w:pPr>
            <w:r w:rsidRPr="00736431">
              <w:rPr>
                <w:rFonts w:ascii="Calibri" w:eastAsia="Times New Roman" w:hAnsi="Calibri" w:cs="Calibri"/>
                <w:caps/>
                <w:color w:val="000000" w:themeColor="text1"/>
                <w:spacing w:val="12"/>
                <w:sz w:val="22"/>
                <w:szCs w:val="22"/>
                <w:lang w:eastAsia="ru-RU"/>
              </w:rPr>
              <w:t>КОЛ-ВО ПРОЦЕДУР</w:t>
            </w:r>
          </w:p>
        </w:tc>
      </w:tr>
      <w:tr w:rsidR="00736431" w:rsidRPr="00FC7AD8" w14:paraId="78302EA3" w14:textId="77777777" w:rsidTr="006B15E2">
        <w:trPr>
          <w:trHeight w:val="227"/>
        </w:trPr>
        <w:tc>
          <w:tcPr>
            <w:tcW w:w="4396" w:type="pct"/>
            <w:hideMark/>
          </w:tcPr>
          <w:p w14:paraId="603C507F" w14:textId="77777777" w:rsidR="00736431" w:rsidRPr="00736431" w:rsidRDefault="00736431" w:rsidP="006B15E2">
            <w:pPr>
              <w:jc w:val="center"/>
              <w:rPr>
                <w:rFonts w:ascii="Calibri" w:eastAsia="Times New Roman" w:hAnsi="Calibri" w:cs="Calibri"/>
                <w:caps/>
                <w:color w:val="000000" w:themeColor="text1"/>
                <w:spacing w:val="12"/>
                <w:sz w:val="22"/>
                <w:szCs w:val="22"/>
                <w:lang w:eastAsia="ru-RU"/>
              </w:rPr>
            </w:pPr>
            <w:r w:rsidRPr="00736431">
              <w:rPr>
                <w:rFonts w:ascii="Calibri" w:eastAsia="Times New Roman" w:hAnsi="Calibri" w:cs="Calibri"/>
                <w:caps/>
                <w:color w:val="000000" w:themeColor="text1"/>
                <w:spacing w:val="12"/>
                <w:sz w:val="22"/>
                <w:szCs w:val="22"/>
                <w:lang w:eastAsia="ru-RU"/>
              </w:rPr>
              <w:t>ДИАГНОСТИКА</w:t>
            </w:r>
          </w:p>
        </w:tc>
        <w:tc>
          <w:tcPr>
            <w:tcW w:w="604" w:type="pct"/>
            <w:hideMark/>
          </w:tcPr>
          <w:p w14:paraId="04E8F5F3" w14:textId="77777777" w:rsidR="00736431" w:rsidRPr="00736431" w:rsidRDefault="00736431" w:rsidP="00736431">
            <w:pPr>
              <w:rPr>
                <w:rFonts w:eastAsia="Times New Roman" w:cstheme="minorHAnsi"/>
                <w:b/>
                <w:bCs/>
                <w:caps/>
                <w:color w:val="0D0D0D" w:themeColor="text1" w:themeTint="F2"/>
                <w:sz w:val="22"/>
                <w:szCs w:val="22"/>
                <w:lang w:eastAsia="ru-RU"/>
              </w:rPr>
            </w:pPr>
          </w:p>
        </w:tc>
      </w:tr>
      <w:tr w:rsidR="00736431" w:rsidRPr="00FC7AD8" w14:paraId="465F1F25" w14:textId="77777777" w:rsidTr="00736431">
        <w:trPr>
          <w:trHeight w:val="212"/>
        </w:trPr>
        <w:tc>
          <w:tcPr>
            <w:tcW w:w="4396" w:type="pct"/>
            <w:hideMark/>
          </w:tcPr>
          <w:p w14:paraId="439FE061" w14:textId="77777777" w:rsidR="00736431" w:rsidRPr="00736431" w:rsidRDefault="00736431" w:rsidP="00736431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Прием врача-терапевта</w:t>
            </w:r>
          </w:p>
        </w:tc>
        <w:tc>
          <w:tcPr>
            <w:tcW w:w="604" w:type="pct"/>
            <w:hideMark/>
          </w:tcPr>
          <w:p w14:paraId="676FC82C" w14:textId="77777777" w:rsidR="00736431" w:rsidRPr="00736431" w:rsidRDefault="00736431" w:rsidP="0073643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1</w:t>
            </w:r>
          </w:p>
        </w:tc>
      </w:tr>
      <w:tr w:rsidR="00736431" w:rsidRPr="00FC7AD8" w14:paraId="19D80429" w14:textId="77777777" w:rsidTr="00736431">
        <w:trPr>
          <w:trHeight w:val="212"/>
        </w:trPr>
        <w:tc>
          <w:tcPr>
            <w:tcW w:w="4396" w:type="pct"/>
            <w:hideMark/>
          </w:tcPr>
          <w:p w14:paraId="4584F8C7" w14:textId="77777777" w:rsidR="00736431" w:rsidRPr="00736431" w:rsidRDefault="00736431" w:rsidP="00736431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Анализ крови общий</w:t>
            </w:r>
          </w:p>
        </w:tc>
        <w:tc>
          <w:tcPr>
            <w:tcW w:w="604" w:type="pct"/>
            <w:hideMark/>
          </w:tcPr>
          <w:p w14:paraId="1948D31F" w14:textId="77777777" w:rsidR="00736431" w:rsidRPr="00736431" w:rsidRDefault="00736431" w:rsidP="0073643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1</w:t>
            </w:r>
          </w:p>
        </w:tc>
      </w:tr>
      <w:tr w:rsidR="00736431" w:rsidRPr="00FC7AD8" w14:paraId="36C2C5C5" w14:textId="77777777" w:rsidTr="00736431">
        <w:trPr>
          <w:trHeight w:val="212"/>
        </w:trPr>
        <w:tc>
          <w:tcPr>
            <w:tcW w:w="4396" w:type="pct"/>
            <w:hideMark/>
          </w:tcPr>
          <w:p w14:paraId="017848D2" w14:textId="77777777" w:rsidR="00736431" w:rsidRPr="00736431" w:rsidRDefault="00736431" w:rsidP="00736431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Анализ мочи общий</w:t>
            </w:r>
          </w:p>
        </w:tc>
        <w:tc>
          <w:tcPr>
            <w:tcW w:w="604" w:type="pct"/>
            <w:hideMark/>
          </w:tcPr>
          <w:p w14:paraId="7E8E5E40" w14:textId="77777777" w:rsidR="00736431" w:rsidRPr="00736431" w:rsidRDefault="00736431" w:rsidP="0073643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1</w:t>
            </w:r>
          </w:p>
        </w:tc>
      </w:tr>
      <w:tr w:rsidR="00736431" w:rsidRPr="00FC7AD8" w14:paraId="53B04796" w14:textId="77777777" w:rsidTr="00736431">
        <w:trPr>
          <w:trHeight w:val="212"/>
        </w:trPr>
        <w:tc>
          <w:tcPr>
            <w:tcW w:w="4396" w:type="pct"/>
            <w:hideMark/>
          </w:tcPr>
          <w:p w14:paraId="0A6886E7" w14:textId="77777777" w:rsidR="00736431" w:rsidRPr="00736431" w:rsidRDefault="00736431" w:rsidP="00736431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ЭКГ по показаниям</w:t>
            </w:r>
          </w:p>
        </w:tc>
        <w:tc>
          <w:tcPr>
            <w:tcW w:w="604" w:type="pct"/>
            <w:hideMark/>
          </w:tcPr>
          <w:p w14:paraId="670C0888" w14:textId="77777777" w:rsidR="00736431" w:rsidRPr="00736431" w:rsidRDefault="00736431" w:rsidP="0073643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1</w:t>
            </w:r>
          </w:p>
        </w:tc>
      </w:tr>
      <w:tr w:rsidR="00736431" w:rsidRPr="00FC7AD8" w14:paraId="4F677418" w14:textId="77777777" w:rsidTr="00736431">
        <w:trPr>
          <w:trHeight w:val="212"/>
        </w:trPr>
        <w:tc>
          <w:tcPr>
            <w:tcW w:w="4396" w:type="pct"/>
            <w:hideMark/>
          </w:tcPr>
          <w:p w14:paraId="078D5950" w14:textId="77777777" w:rsidR="00736431" w:rsidRPr="00736431" w:rsidRDefault="00736431" w:rsidP="00736431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Консультация врача-гинеколога</w:t>
            </w:r>
          </w:p>
        </w:tc>
        <w:tc>
          <w:tcPr>
            <w:tcW w:w="604" w:type="pct"/>
            <w:hideMark/>
          </w:tcPr>
          <w:p w14:paraId="54A8162C" w14:textId="77777777" w:rsidR="00736431" w:rsidRPr="00736431" w:rsidRDefault="00736431" w:rsidP="0073643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1</w:t>
            </w:r>
          </w:p>
        </w:tc>
      </w:tr>
      <w:tr w:rsidR="00736431" w:rsidRPr="00FC7AD8" w14:paraId="377472FE" w14:textId="77777777" w:rsidTr="00AA1622">
        <w:trPr>
          <w:trHeight w:val="251"/>
        </w:trPr>
        <w:tc>
          <w:tcPr>
            <w:tcW w:w="4396" w:type="pct"/>
            <w:hideMark/>
          </w:tcPr>
          <w:p w14:paraId="26B4B450" w14:textId="77777777" w:rsidR="00736431" w:rsidRPr="00736431" w:rsidRDefault="00736431" w:rsidP="00AA1622">
            <w:pPr>
              <w:jc w:val="center"/>
              <w:rPr>
                <w:lang w:eastAsia="ru-RU"/>
              </w:rPr>
            </w:pPr>
            <w:r w:rsidRPr="00736431">
              <w:rPr>
                <w:lang w:eastAsia="ru-RU"/>
              </w:rPr>
              <w:t>ЛЕЧЕНИЕ</w:t>
            </w:r>
          </w:p>
        </w:tc>
        <w:tc>
          <w:tcPr>
            <w:tcW w:w="604" w:type="pct"/>
            <w:hideMark/>
          </w:tcPr>
          <w:p w14:paraId="7D761E47" w14:textId="77777777" w:rsidR="00736431" w:rsidRPr="00736431" w:rsidRDefault="00736431" w:rsidP="00736431">
            <w:pPr>
              <w:rPr>
                <w:rFonts w:eastAsia="Times New Roman" w:cstheme="minorHAnsi"/>
                <w:b/>
                <w:bCs/>
                <w:caps/>
                <w:color w:val="0D0D0D" w:themeColor="text1" w:themeTint="F2"/>
                <w:sz w:val="22"/>
                <w:szCs w:val="22"/>
                <w:lang w:eastAsia="ru-RU"/>
              </w:rPr>
            </w:pPr>
          </w:p>
        </w:tc>
      </w:tr>
      <w:tr w:rsidR="00736431" w:rsidRPr="00FC7AD8" w14:paraId="7E7C4A99" w14:textId="77777777" w:rsidTr="00736431">
        <w:trPr>
          <w:trHeight w:val="212"/>
        </w:trPr>
        <w:tc>
          <w:tcPr>
            <w:tcW w:w="4396" w:type="pct"/>
            <w:hideMark/>
          </w:tcPr>
          <w:p w14:paraId="1C062CA8" w14:textId="77777777" w:rsidR="00736431" w:rsidRPr="00736431" w:rsidRDefault="00736431" w:rsidP="00736431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Талассотерапия, гелиотерапия</w:t>
            </w:r>
          </w:p>
        </w:tc>
        <w:tc>
          <w:tcPr>
            <w:tcW w:w="604" w:type="pct"/>
            <w:hideMark/>
          </w:tcPr>
          <w:p w14:paraId="33EBF755" w14:textId="77777777" w:rsidR="00736431" w:rsidRPr="00736431" w:rsidRDefault="00736431" w:rsidP="0073643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14</w:t>
            </w:r>
          </w:p>
        </w:tc>
      </w:tr>
      <w:tr w:rsidR="00736431" w:rsidRPr="00FC7AD8" w14:paraId="344A9741" w14:textId="77777777" w:rsidTr="00736431">
        <w:trPr>
          <w:trHeight w:val="212"/>
        </w:trPr>
        <w:tc>
          <w:tcPr>
            <w:tcW w:w="4396" w:type="pct"/>
            <w:hideMark/>
          </w:tcPr>
          <w:p w14:paraId="11EC42CF" w14:textId="77777777" w:rsidR="00736431" w:rsidRPr="00736431" w:rsidRDefault="00736431" w:rsidP="00736431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ЛФК (аквааэробика, фитнес)</w:t>
            </w:r>
          </w:p>
        </w:tc>
        <w:tc>
          <w:tcPr>
            <w:tcW w:w="604" w:type="pct"/>
            <w:hideMark/>
          </w:tcPr>
          <w:p w14:paraId="2FCBB0CE" w14:textId="77777777" w:rsidR="00736431" w:rsidRPr="00736431" w:rsidRDefault="00736431" w:rsidP="0073643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10</w:t>
            </w:r>
          </w:p>
        </w:tc>
      </w:tr>
      <w:tr w:rsidR="00736431" w:rsidRPr="00FC7AD8" w14:paraId="7A3205A4" w14:textId="77777777" w:rsidTr="00736431">
        <w:trPr>
          <w:trHeight w:val="212"/>
        </w:trPr>
        <w:tc>
          <w:tcPr>
            <w:tcW w:w="4396" w:type="pct"/>
            <w:hideMark/>
          </w:tcPr>
          <w:p w14:paraId="161A8A21" w14:textId="77777777" w:rsidR="00736431" w:rsidRPr="00736431" w:rsidRDefault="00736431" w:rsidP="00736431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Плавание в бассейне</w:t>
            </w:r>
          </w:p>
        </w:tc>
        <w:tc>
          <w:tcPr>
            <w:tcW w:w="604" w:type="pct"/>
            <w:hideMark/>
          </w:tcPr>
          <w:p w14:paraId="1331D7D7" w14:textId="77777777" w:rsidR="00736431" w:rsidRPr="00736431" w:rsidRDefault="00736431" w:rsidP="0073643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ежедневно</w:t>
            </w:r>
          </w:p>
        </w:tc>
      </w:tr>
      <w:tr w:rsidR="00736431" w:rsidRPr="00FC7AD8" w14:paraId="7D3D320B" w14:textId="77777777" w:rsidTr="00736431">
        <w:trPr>
          <w:trHeight w:val="212"/>
        </w:trPr>
        <w:tc>
          <w:tcPr>
            <w:tcW w:w="4396" w:type="pct"/>
            <w:hideMark/>
          </w:tcPr>
          <w:p w14:paraId="25B28D45" w14:textId="77777777" w:rsidR="00736431" w:rsidRPr="00736431" w:rsidRDefault="00736431" w:rsidP="00736431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Скандинавская ходьба или терренкур</w:t>
            </w:r>
          </w:p>
        </w:tc>
        <w:tc>
          <w:tcPr>
            <w:tcW w:w="604" w:type="pct"/>
            <w:hideMark/>
          </w:tcPr>
          <w:p w14:paraId="4DE249FC" w14:textId="77777777" w:rsidR="00736431" w:rsidRPr="00736431" w:rsidRDefault="00736431" w:rsidP="0073643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4</w:t>
            </w:r>
          </w:p>
        </w:tc>
      </w:tr>
      <w:tr w:rsidR="00736431" w:rsidRPr="00FC7AD8" w14:paraId="158974B0" w14:textId="77777777" w:rsidTr="00736431">
        <w:trPr>
          <w:trHeight w:val="212"/>
        </w:trPr>
        <w:tc>
          <w:tcPr>
            <w:tcW w:w="4396" w:type="pct"/>
            <w:hideMark/>
          </w:tcPr>
          <w:p w14:paraId="6B9116D3" w14:textId="77777777" w:rsidR="00736431" w:rsidRPr="00736431" w:rsidRDefault="00736431" w:rsidP="00736431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Фитотерапия</w:t>
            </w:r>
          </w:p>
        </w:tc>
        <w:tc>
          <w:tcPr>
            <w:tcW w:w="604" w:type="pct"/>
            <w:hideMark/>
          </w:tcPr>
          <w:p w14:paraId="382599C9" w14:textId="77777777" w:rsidR="00736431" w:rsidRPr="00736431" w:rsidRDefault="00736431" w:rsidP="0073643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4</w:t>
            </w:r>
          </w:p>
        </w:tc>
      </w:tr>
      <w:tr w:rsidR="00736431" w:rsidRPr="00FC7AD8" w14:paraId="2419F754" w14:textId="77777777" w:rsidTr="00736431">
        <w:trPr>
          <w:trHeight w:val="212"/>
        </w:trPr>
        <w:tc>
          <w:tcPr>
            <w:tcW w:w="4396" w:type="pct"/>
            <w:hideMark/>
          </w:tcPr>
          <w:p w14:paraId="33495F59" w14:textId="77777777" w:rsidR="00736431" w:rsidRPr="00736431" w:rsidRDefault="00736431" w:rsidP="00736431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Гидротерапия: душ Шарко или циркулярный, 1 вид душа</w:t>
            </w:r>
          </w:p>
        </w:tc>
        <w:tc>
          <w:tcPr>
            <w:tcW w:w="604" w:type="pct"/>
            <w:hideMark/>
          </w:tcPr>
          <w:p w14:paraId="20DB9CC5" w14:textId="77777777" w:rsidR="00736431" w:rsidRPr="00736431" w:rsidRDefault="00736431" w:rsidP="0073643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3</w:t>
            </w:r>
          </w:p>
        </w:tc>
      </w:tr>
      <w:tr w:rsidR="00736431" w:rsidRPr="00FC7AD8" w14:paraId="04CCFFB8" w14:textId="77777777" w:rsidTr="00736431">
        <w:trPr>
          <w:trHeight w:val="212"/>
        </w:trPr>
        <w:tc>
          <w:tcPr>
            <w:tcW w:w="4396" w:type="pct"/>
            <w:hideMark/>
          </w:tcPr>
          <w:p w14:paraId="01946ED6" w14:textId="77777777" w:rsidR="00736431" w:rsidRPr="00736431" w:rsidRDefault="00736431" w:rsidP="00736431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Лечебные ванны, 1 вид по показаниям</w:t>
            </w:r>
          </w:p>
        </w:tc>
        <w:tc>
          <w:tcPr>
            <w:tcW w:w="604" w:type="pct"/>
            <w:hideMark/>
          </w:tcPr>
          <w:p w14:paraId="366CBE4A" w14:textId="77777777" w:rsidR="00736431" w:rsidRPr="00736431" w:rsidRDefault="00736431" w:rsidP="0073643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3</w:t>
            </w:r>
          </w:p>
        </w:tc>
      </w:tr>
      <w:tr w:rsidR="00736431" w:rsidRPr="00FC7AD8" w14:paraId="228F0E0A" w14:textId="77777777" w:rsidTr="00736431">
        <w:trPr>
          <w:trHeight w:val="212"/>
        </w:trPr>
        <w:tc>
          <w:tcPr>
            <w:tcW w:w="4396" w:type="pct"/>
            <w:hideMark/>
          </w:tcPr>
          <w:p w14:paraId="50A94838" w14:textId="77777777" w:rsidR="00736431" w:rsidRPr="00736431" w:rsidRDefault="00736431" w:rsidP="00736431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Массаж ручной (15 мин)</w:t>
            </w:r>
          </w:p>
        </w:tc>
        <w:tc>
          <w:tcPr>
            <w:tcW w:w="604" w:type="pct"/>
            <w:hideMark/>
          </w:tcPr>
          <w:p w14:paraId="094476D2" w14:textId="77777777" w:rsidR="00736431" w:rsidRPr="00736431" w:rsidRDefault="00736431" w:rsidP="0073643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3</w:t>
            </w:r>
          </w:p>
        </w:tc>
      </w:tr>
      <w:tr w:rsidR="00736431" w:rsidRPr="00FC7AD8" w14:paraId="585917BF" w14:textId="77777777" w:rsidTr="00736431">
        <w:trPr>
          <w:trHeight w:val="212"/>
        </w:trPr>
        <w:tc>
          <w:tcPr>
            <w:tcW w:w="4396" w:type="pct"/>
            <w:hideMark/>
          </w:tcPr>
          <w:p w14:paraId="3D427F88" w14:textId="77777777" w:rsidR="00736431" w:rsidRPr="00736431" w:rsidRDefault="00736431" w:rsidP="00736431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 xml:space="preserve">СПА-капсула (инфракрасная </w:t>
            </w:r>
            <w:proofErr w:type="spellStart"/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вибросауна</w:t>
            </w:r>
            <w:proofErr w:type="spellEnd"/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04" w:type="pct"/>
            <w:hideMark/>
          </w:tcPr>
          <w:p w14:paraId="3B2367FD" w14:textId="77777777" w:rsidR="00736431" w:rsidRPr="00736431" w:rsidRDefault="00736431" w:rsidP="0073643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2</w:t>
            </w:r>
          </w:p>
        </w:tc>
      </w:tr>
      <w:tr w:rsidR="00736431" w:rsidRPr="00FC7AD8" w14:paraId="681632FB" w14:textId="77777777" w:rsidTr="00736431">
        <w:trPr>
          <w:trHeight w:val="212"/>
        </w:trPr>
        <w:tc>
          <w:tcPr>
            <w:tcW w:w="4396" w:type="pct"/>
            <w:hideMark/>
          </w:tcPr>
          <w:p w14:paraId="6E2D0530" w14:textId="77777777" w:rsidR="00736431" w:rsidRPr="00736431" w:rsidRDefault="00736431" w:rsidP="00736431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proofErr w:type="spellStart"/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Лимфодренажный</w:t>
            </w:r>
            <w:proofErr w:type="spellEnd"/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 xml:space="preserve"> пневмомассаж (аппарат </w:t>
            </w:r>
            <w:proofErr w:type="spellStart"/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Лимфамат</w:t>
            </w:r>
            <w:proofErr w:type="spellEnd"/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04" w:type="pct"/>
            <w:hideMark/>
          </w:tcPr>
          <w:p w14:paraId="502CF740" w14:textId="77777777" w:rsidR="00736431" w:rsidRPr="00736431" w:rsidRDefault="00736431" w:rsidP="0073643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3</w:t>
            </w:r>
          </w:p>
        </w:tc>
      </w:tr>
    </w:tbl>
    <w:p w14:paraId="36AEB421" w14:textId="77777777" w:rsidR="00736431" w:rsidRPr="00736431" w:rsidRDefault="00736431" w:rsidP="00FC7AD8">
      <w:pPr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736431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Примечание: назначение объема диагностических исследований, видов лечения и определяется лечащим врачом с учетом показаний и противопоказаний, исходя из диагноза и степени тяжести заболевания, сопутствующей патологии. Лечащий врач вправе решать вопрос о режиме назначений процедур – ежедневно или через день.</w:t>
      </w:r>
    </w:p>
    <w:p w14:paraId="43A8431A" w14:textId="3859A0C0" w:rsidR="00D173AB" w:rsidRDefault="00D173AB">
      <w:pPr>
        <w:rPr>
          <w:rFonts w:ascii="Arial" w:eastAsia="Times New Roman" w:hAnsi="Arial" w:cs="Arial"/>
          <w:color w:val="2336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3364B"/>
          <w:sz w:val="21"/>
          <w:szCs w:val="21"/>
          <w:lang w:eastAsia="ru-RU"/>
        </w:rPr>
        <w:br w:type="page"/>
      </w:r>
    </w:p>
    <w:p w14:paraId="62713D20" w14:textId="464E4A1E" w:rsidR="00585BB2" w:rsidRDefault="00585BB2" w:rsidP="00585BB2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6" w:name="_Toc63958849"/>
      <w:r w:rsidRPr="000D116D">
        <w:rPr>
          <w:b/>
          <w:bCs/>
          <w:color w:val="806000" w:themeColor="accent4" w:themeShade="80"/>
          <w:sz w:val="44"/>
          <w:szCs w:val="44"/>
        </w:rPr>
        <w:lastRenderedPageBreak/>
        <w:t>«</w:t>
      </w:r>
      <w:r w:rsidR="00154AD3">
        <w:rPr>
          <w:b/>
          <w:bCs/>
          <w:color w:val="806000" w:themeColor="accent4" w:themeShade="80"/>
          <w:sz w:val="44"/>
          <w:szCs w:val="44"/>
        </w:rPr>
        <w:t>Молодость</w:t>
      </w:r>
      <w:r w:rsidRPr="000D116D">
        <w:rPr>
          <w:b/>
          <w:bCs/>
          <w:color w:val="806000" w:themeColor="accent4" w:themeShade="80"/>
          <w:sz w:val="44"/>
          <w:szCs w:val="44"/>
        </w:rPr>
        <w:t>»</w:t>
      </w:r>
      <w:bookmarkEnd w:id="6"/>
    </w:p>
    <w:p w14:paraId="41F0606D" w14:textId="77777777" w:rsidR="00154AD3" w:rsidRPr="00154AD3" w:rsidRDefault="00154AD3" w:rsidP="00C311F3">
      <w:pPr>
        <w:pStyle w:val="a7"/>
        <w:spacing w:before="0" w:beforeAutospacing="0" w:after="15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AD3">
        <w:rPr>
          <w:rFonts w:asciiTheme="minorHAnsi" w:hAnsiTheme="minorHAnsi" w:cstheme="minorHAnsi"/>
          <w:color w:val="000000" w:themeColor="text1"/>
          <w:sz w:val="28"/>
          <w:szCs w:val="28"/>
        </w:rPr>
        <w:t>Не существует возраста, когда человек не хотел бы хорошо себя чувствовать и прекрасно выглядеть.  Программа «Молодость» — отличный способ сохранить молодость и укрепить здоровье, подарив себе комплекс процедур, эффективно способствующих укреплению и оздоровлению организма.</w:t>
      </w:r>
    </w:p>
    <w:p w14:paraId="3DB00BFE" w14:textId="77777777" w:rsidR="00154AD3" w:rsidRPr="00154AD3" w:rsidRDefault="00154AD3" w:rsidP="00154AD3">
      <w:pPr>
        <w:pStyle w:val="a7"/>
        <w:spacing w:before="0" w:beforeAutospacing="0" w:after="150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54AD3">
        <w:rPr>
          <w:rFonts w:asciiTheme="minorHAnsi" w:hAnsiTheme="minorHAnsi" w:cstheme="minorHAnsi"/>
          <w:color w:val="000000" w:themeColor="text1"/>
          <w:sz w:val="28"/>
          <w:szCs w:val="28"/>
        </w:rPr>
        <w:t>И помните, чтобы сохранить молодость, нужно ощущать себя молодым!</w:t>
      </w:r>
      <w:r w:rsidRPr="00154AD3">
        <w:rPr>
          <w:rFonts w:asciiTheme="minorHAnsi" w:hAnsiTheme="minorHAnsi" w:cstheme="minorHAnsi"/>
          <w:color w:val="000000" w:themeColor="text1"/>
          <w:sz w:val="28"/>
          <w:szCs w:val="28"/>
        </w:rPr>
        <w:br/>
        <w:t>Ожидаемый эффект программы:</w:t>
      </w:r>
    </w:p>
    <w:p w14:paraId="25C8D34F" w14:textId="77777777" w:rsidR="00154AD3" w:rsidRPr="00154AD3" w:rsidRDefault="00154AD3" w:rsidP="00D32D01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54AD3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улучшение качества жизни и самочувствия</w:t>
      </w:r>
    </w:p>
    <w:p w14:paraId="245F54D8" w14:textId="77777777" w:rsidR="00154AD3" w:rsidRPr="00154AD3" w:rsidRDefault="00154AD3" w:rsidP="00D32D01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154AD3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прилив положительной энергии</w:t>
      </w:r>
    </w:p>
    <w:p w14:paraId="78469F75" w14:textId="77777777" w:rsidR="00154AD3" w:rsidRPr="00C653F9" w:rsidRDefault="00154AD3" w:rsidP="00D32D01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653F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поднятие жизненного тонуса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39"/>
        <w:gridCol w:w="1606"/>
      </w:tblGrid>
      <w:tr w:rsidR="00D32D01" w:rsidRPr="00C653F9" w14:paraId="544EDA35" w14:textId="77777777" w:rsidTr="00D32D01">
        <w:trPr>
          <w:trHeight w:val="419"/>
        </w:trPr>
        <w:tc>
          <w:tcPr>
            <w:tcW w:w="0" w:type="auto"/>
            <w:vAlign w:val="center"/>
            <w:hideMark/>
          </w:tcPr>
          <w:p w14:paraId="00579277" w14:textId="3AFA19D3" w:rsidR="00D32D01" w:rsidRPr="00C653F9" w:rsidRDefault="00D32D01" w:rsidP="00D32D0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ВИД МЕДИЦИНСКОЙ УСЛУГИ</w:t>
            </w:r>
          </w:p>
        </w:tc>
        <w:tc>
          <w:tcPr>
            <w:tcW w:w="0" w:type="auto"/>
            <w:hideMark/>
          </w:tcPr>
          <w:p w14:paraId="3A9A80E0" w14:textId="65F0F244" w:rsidR="00D32D01" w:rsidRPr="00C653F9" w:rsidRDefault="00D32D01" w:rsidP="00C653F9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КОЛ-ВО ПРОЦЕДУР</w:t>
            </w:r>
          </w:p>
        </w:tc>
      </w:tr>
      <w:tr w:rsidR="00D32D01" w:rsidRPr="00C653F9" w14:paraId="78686582" w14:textId="77777777" w:rsidTr="00D32D01">
        <w:trPr>
          <w:trHeight w:val="245"/>
        </w:trPr>
        <w:tc>
          <w:tcPr>
            <w:tcW w:w="0" w:type="auto"/>
            <w:hideMark/>
          </w:tcPr>
          <w:p w14:paraId="1633D80D" w14:textId="6574BFA9" w:rsidR="00D32D01" w:rsidRPr="00C653F9" w:rsidRDefault="00D32D01" w:rsidP="00C311F3">
            <w:pPr>
              <w:jc w:val="center"/>
              <w:rPr>
                <w:lang w:eastAsia="ru-RU"/>
              </w:rPr>
            </w:pPr>
            <w:r w:rsidRPr="00736431">
              <w:rPr>
                <w:lang w:eastAsia="ru-RU"/>
              </w:rPr>
              <w:t>ДИАГНОСТИКА</w:t>
            </w:r>
          </w:p>
        </w:tc>
        <w:tc>
          <w:tcPr>
            <w:tcW w:w="0" w:type="auto"/>
            <w:hideMark/>
          </w:tcPr>
          <w:p w14:paraId="5DF418CD" w14:textId="77777777" w:rsidR="00D32D01" w:rsidRPr="00C653F9" w:rsidRDefault="00D32D01" w:rsidP="00C653F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</w:p>
        </w:tc>
      </w:tr>
      <w:tr w:rsidR="00D32D01" w:rsidRPr="00C653F9" w14:paraId="29B6F6D9" w14:textId="77777777" w:rsidTr="00D32D01">
        <w:trPr>
          <w:trHeight w:val="209"/>
        </w:trPr>
        <w:tc>
          <w:tcPr>
            <w:tcW w:w="0" w:type="auto"/>
            <w:hideMark/>
          </w:tcPr>
          <w:p w14:paraId="3E1C1C13" w14:textId="77777777" w:rsidR="00D32D01" w:rsidRPr="00C653F9" w:rsidRDefault="00D32D01" w:rsidP="00C653F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Прием врача-терапевта</w:t>
            </w:r>
          </w:p>
        </w:tc>
        <w:tc>
          <w:tcPr>
            <w:tcW w:w="0" w:type="auto"/>
            <w:hideMark/>
          </w:tcPr>
          <w:p w14:paraId="576DC8A3" w14:textId="77777777" w:rsidR="00D32D01" w:rsidRPr="00C653F9" w:rsidRDefault="00D32D01" w:rsidP="00D32D0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2</w:t>
            </w:r>
          </w:p>
        </w:tc>
      </w:tr>
      <w:tr w:rsidR="00D32D01" w:rsidRPr="00C653F9" w14:paraId="32F67960" w14:textId="77777777" w:rsidTr="00D32D01">
        <w:trPr>
          <w:trHeight w:val="209"/>
        </w:trPr>
        <w:tc>
          <w:tcPr>
            <w:tcW w:w="0" w:type="auto"/>
            <w:hideMark/>
          </w:tcPr>
          <w:p w14:paraId="13009980" w14:textId="77777777" w:rsidR="00D32D01" w:rsidRPr="00C653F9" w:rsidRDefault="00D32D01" w:rsidP="00C653F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Анализ крови общий, контроль при выявлении патологии</w:t>
            </w:r>
          </w:p>
        </w:tc>
        <w:tc>
          <w:tcPr>
            <w:tcW w:w="0" w:type="auto"/>
            <w:hideMark/>
          </w:tcPr>
          <w:p w14:paraId="190D6C0A" w14:textId="77777777" w:rsidR="00D32D01" w:rsidRPr="00C653F9" w:rsidRDefault="00D32D01" w:rsidP="00D32D0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1</w:t>
            </w:r>
          </w:p>
        </w:tc>
      </w:tr>
      <w:tr w:rsidR="00D32D01" w:rsidRPr="00C653F9" w14:paraId="7FCC8A1B" w14:textId="77777777" w:rsidTr="00D32D01">
        <w:trPr>
          <w:trHeight w:val="209"/>
        </w:trPr>
        <w:tc>
          <w:tcPr>
            <w:tcW w:w="0" w:type="auto"/>
            <w:hideMark/>
          </w:tcPr>
          <w:p w14:paraId="3EEC20E1" w14:textId="77777777" w:rsidR="00D32D01" w:rsidRPr="00C653F9" w:rsidRDefault="00D32D01" w:rsidP="00C653F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Анализ мочи общий, контроль при выявлении патологии</w:t>
            </w:r>
          </w:p>
        </w:tc>
        <w:tc>
          <w:tcPr>
            <w:tcW w:w="0" w:type="auto"/>
            <w:hideMark/>
          </w:tcPr>
          <w:p w14:paraId="03B632EE" w14:textId="77777777" w:rsidR="00D32D01" w:rsidRPr="00C653F9" w:rsidRDefault="00D32D01" w:rsidP="00D32D0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1</w:t>
            </w:r>
          </w:p>
        </w:tc>
      </w:tr>
      <w:tr w:rsidR="00D32D01" w:rsidRPr="00C653F9" w14:paraId="657FA93A" w14:textId="77777777" w:rsidTr="00D32D01">
        <w:trPr>
          <w:trHeight w:val="209"/>
        </w:trPr>
        <w:tc>
          <w:tcPr>
            <w:tcW w:w="0" w:type="auto"/>
            <w:hideMark/>
          </w:tcPr>
          <w:p w14:paraId="47D17737" w14:textId="77777777" w:rsidR="00D32D01" w:rsidRPr="00C653F9" w:rsidRDefault="00D32D01" w:rsidP="00C653F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Анализ крови биохимический (не больше 3 показателей)</w:t>
            </w:r>
          </w:p>
        </w:tc>
        <w:tc>
          <w:tcPr>
            <w:tcW w:w="0" w:type="auto"/>
            <w:hideMark/>
          </w:tcPr>
          <w:p w14:paraId="49D7590A" w14:textId="77777777" w:rsidR="00D32D01" w:rsidRPr="00C653F9" w:rsidRDefault="00D32D01" w:rsidP="00D32D0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1</w:t>
            </w:r>
          </w:p>
        </w:tc>
      </w:tr>
      <w:tr w:rsidR="00D32D01" w:rsidRPr="00C653F9" w14:paraId="706C6A85" w14:textId="77777777" w:rsidTr="00D32D01">
        <w:trPr>
          <w:trHeight w:val="209"/>
        </w:trPr>
        <w:tc>
          <w:tcPr>
            <w:tcW w:w="0" w:type="auto"/>
            <w:hideMark/>
          </w:tcPr>
          <w:p w14:paraId="2CE9EA88" w14:textId="77777777" w:rsidR="00D32D01" w:rsidRPr="00C653F9" w:rsidRDefault="00D32D01" w:rsidP="00C653F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ЭКГ по показаниям</w:t>
            </w:r>
          </w:p>
        </w:tc>
        <w:tc>
          <w:tcPr>
            <w:tcW w:w="0" w:type="auto"/>
            <w:hideMark/>
          </w:tcPr>
          <w:p w14:paraId="24D73DD9" w14:textId="77777777" w:rsidR="00D32D01" w:rsidRPr="00C653F9" w:rsidRDefault="00D32D01" w:rsidP="00D32D0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1</w:t>
            </w:r>
          </w:p>
        </w:tc>
      </w:tr>
      <w:tr w:rsidR="00D32D01" w:rsidRPr="00C653F9" w14:paraId="5AE46D78" w14:textId="77777777" w:rsidTr="00D32D01">
        <w:trPr>
          <w:trHeight w:val="209"/>
        </w:trPr>
        <w:tc>
          <w:tcPr>
            <w:tcW w:w="0" w:type="auto"/>
            <w:hideMark/>
          </w:tcPr>
          <w:p w14:paraId="3F8A2787" w14:textId="77777777" w:rsidR="00D32D01" w:rsidRPr="00C653F9" w:rsidRDefault="00D32D01" w:rsidP="00C653F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УЗИ щитовидной железы по показаниям</w:t>
            </w:r>
          </w:p>
        </w:tc>
        <w:tc>
          <w:tcPr>
            <w:tcW w:w="0" w:type="auto"/>
            <w:hideMark/>
          </w:tcPr>
          <w:p w14:paraId="321B42F5" w14:textId="77777777" w:rsidR="00D32D01" w:rsidRPr="00C653F9" w:rsidRDefault="00D32D01" w:rsidP="00D32D0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1</w:t>
            </w:r>
          </w:p>
        </w:tc>
      </w:tr>
      <w:tr w:rsidR="00D32D01" w:rsidRPr="00C653F9" w14:paraId="297CC866" w14:textId="77777777" w:rsidTr="00D32D01">
        <w:trPr>
          <w:trHeight w:val="209"/>
        </w:trPr>
        <w:tc>
          <w:tcPr>
            <w:tcW w:w="0" w:type="auto"/>
            <w:hideMark/>
          </w:tcPr>
          <w:p w14:paraId="611CE353" w14:textId="77777777" w:rsidR="00D32D01" w:rsidRPr="00C653F9" w:rsidRDefault="00D32D01" w:rsidP="00C653F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Иридодиагностика</w:t>
            </w:r>
          </w:p>
        </w:tc>
        <w:tc>
          <w:tcPr>
            <w:tcW w:w="0" w:type="auto"/>
            <w:hideMark/>
          </w:tcPr>
          <w:p w14:paraId="2C49E256" w14:textId="77777777" w:rsidR="00D32D01" w:rsidRPr="00C653F9" w:rsidRDefault="00D32D01" w:rsidP="00D32D0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1</w:t>
            </w:r>
          </w:p>
        </w:tc>
      </w:tr>
      <w:tr w:rsidR="00D32D01" w:rsidRPr="00C653F9" w14:paraId="0BC47586" w14:textId="77777777" w:rsidTr="00D32D01">
        <w:trPr>
          <w:trHeight w:val="321"/>
        </w:trPr>
        <w:tc>
          <w:tcPr>
            <w:tcW w:w="0" w:type="auto"/>
            <w:hideMark/>
          </w:tcPr>
          <w:p w14:paraId="0765DACC" w14:textId="3AAE8873" w:rsidR="00D32D01" w:rsidRPr="00C653F9" w:rsidRDefault="00D32D01" w:rsidP="00C311F3">
            <w:pPr>
              <w:jc w:val="center"/>
              <w:rPr>
                <w:lang w:eastAsia="ru-RU"/>
              </w:rPr>
            </w:pPr>
            <w:r w:rsidRPr="00D32D01">
              <w:rPr>
                <w:lang w:eastAsia="ru-RU"/>
              </w:rPr>
              <w:t>ЛЕЧЕНИЕ</w:t>
            </w:r>
          </w:p>
        </w:tc>
        <w:tc>
          <w:tcPr>
            <w:tcW w:w="0" w:type="auto"/>
            <w:hideMark/>
          </w:tcPr>
          <w:p w14:paraId="69876F44" w14:textId="77777777" w:rsidR="00D32D01" w:rsidRPr="00C653F9" w:rsidRDefault="00D32D01" w:rsidP="00C653F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</w:p>
        </w:tc>
      </w:tr>
      <w:tr w:rsidR="00D32D01" w:rsidRPr="00C653F9" w14:paraId="0534D043" w14:textId="77777777" w:rsidTr="00D32D01">
        <w:trPr>
          <w:trHeight w:val="209"/>
        </w:trPr>
        <w:tc>
          <w:tcPr>
            <w:tcW w:w="0" w:type="auto"/>
            <w:hideMark/>
          </w:tcPr>
          <w:p w14:paraId="65CAFB05" w14:textId="77777777" w:rsidR="00D32D01" w:rsidRPr="00C653F9" w:rsidRDefault="00D32D01" w:rsidP="00C653F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Климатолечение, воздушные, солнечные и морские ванны</w:t>
            </w:r>
          </w:p>
        </w:tc>
        <w:tc>
          <w:tcPr>
            <w:tcW w:w="0" w:type="auto"/>
            <w:hideMark/>
          </w:tcPr>
          <w:p w14:paraId="370CE833" w14:textId="77777777" w:rsidR="00D32D01" w:rsidRPr="00C653F9" w:rsidRDefault="00D32D01" w:rsidP="00D32D0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14</w:t>
            </w:r>
          </w:p>
        </w:tc>
      </w:tr>
      <w:tr w:rsidR="00D32D01" w:rsidRPr="00C653F9" w14:paraId="51E92026" w14:textId="77777777" w:rsidTr="00D32D01">
        <w:trPr>
          <w:trHeight w:val="209"/>
        </w:trPr>
        <w:tc>
          <w:tcPr>
            <w:tcW w:w="0" w:type="auto"/>
            <w:hideMark/>
          </w:tcPr>
          <w:p w14:paraId="15284C40" w14:textId="77777777" w:rsidR="00D32D01" w:rsidRPr="00C653F9" w:rsidRDefault="00D32D01" w:rsidP="00C653F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ЛФК (аквааэробика)</w:t>
            </w:r>
          </w:p>
        </w:tc>
        <w:tc>
          <w:tcPr>
            <w:tcW w:w="0" w:type="auto"/>
            <w:hideMark/>
          </w:tcPr>
          <w:p w14:paraId="4601E634" w14:textId="77777777" w:rsidR="00D32D01" w:rsidRPr="00C653F9" w:rsidRDefault="00D32D01" w:rsidP="00D32D0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10</w:t>
            </w:r>
          </w:p>
        </w:tc>
      </w:tr>
      <w:tr w:rsidR="00D32D01" w:rsidRPr="00C653F9" w14:paraId="243232CD" w14:textId="77777777" w:rsidTr="00D32D01">
        <w:trPr>
          <w:trHeight w:val="209"/>
        </w:trPr>
        <w:tc>
          <w:tcPr>
            <w:tcW w:w="0" w:type="auto"/>
            <w:hideMark/>
          </w:tcPr>
          <w:p w14:paraId="7CAFDBCF" w14:textId="77777777" w:rsidR="00D32D01" w:rsidRPr="00C653F9" w:rsidRDefault="00D32D01" w:rsidP="00C653F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Плавание в бассейне</w:t>
            </w:r>
          </w:p>
        </w:tc>
        <w:tc>
          <w:tcPr>
            <w:tcW w:w="0" w:type="auto"/>
            <w:hideMark/>
          </w:tcPr>
          <w:p w14:paraId="01909F0C" w14:textId="77777777" w:rsidR="00D32D01" w:rsidRPr="00C653F9" w:rsidRDefault="00D32D01" w:rsidP="00D32D0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ежедневно</w:t>
            </w:r>
          </w:p>
        </w:tc>
      </w:tr>
      <w:tr w:rsidR="00D32D01" w:rsidRPr="00C653F9" w14:paraId="50C56E9F" w14:textId="77777777" w:rsidTr="00D32D01">
        <w:trPr>
          <w:trHeight w:val="209"/>
        </w:trPr>
        <w:tc>
          <w:tcPr>
            <w:tcW w:w="0" w:type="auto"/>
            <w:hideMark/>
          </w:tcPr>
          <w:p w14:paraId="39708BCC" w14:textId="77777777" w:rsidR="00D32D01" w:rsidRPr="00C653F9" w:rsidRDefault="00D32D01" w:rsidP="00C653F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Скандинавская ходьба или терренкур</w:t>
            </w:r>
          </w:p>
        </w:tc>
        <w:tc>
          <w:tcPr>
            <w:tcW w:w="0" w:type="auto"/>
            <w:hideMark/>
          </w:tcPr>
          <w:p w14:paraId="2DAFEA8A" w14:textId="77777777" w:rsidR="00D32D01" w:rsidRPr="00C653F9" w:rsidRDefault="00D32D01" w:rsidP="00D32D0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10</w:t>
            </w:r>
          </w:p>
        </w:tc>
      </w:tr>
      <w:tr w:rsidR="00D32D01" w:rsidRPr="00C653F9" w14:paraId="2C6A104D" w14:textId="77777777" w:rsidTr="00D32D01">
        <w:trPr>
          <w:trHeight w:val="209"/>
        </w:trPr>
        <w:tc>
          <w:tcPr>
            <w:tcW w:w="0" w:type="auto"/>
            <w:hideMark/>
          </w:tcPr>
          <w:p w14:paraId="2B2CBC4A" w14:textId="77777777" w:rsidR="00D32D01" w:rsidRPr="00C653F9" w:rsidRDefault="00D32D01" w:rsidP="00C653F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Фитотерапия</w:t>
            </w:r>
          </w:p>
        </w:tc>
        <w:tc>
          <w:tcPr>
            <w:tcW w:w="0" w:type="auto"/>
            <w:hideMark/>
          </w:tcPr>
          <w:p w14:paraId="6E401B74" w14:textId="77777777" w:rsidR="00D32D01" w:rsidRPr="00C653F9" w:rsidRDefault="00D32D01" w:rsidP="00D32D0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10</w:t>
            </w:r>
          </w:p>
        </w:tc>
      </w:tr>
      <w:tr w:rsidR="00D32D01" w:rsidRPr="00C653F9" w14:paraId="4F6C5DF6" w14:textId="77777777" w:rsidTr="00D32D01">
        <w:trPr>
          <w:trHeight w:val="209"/>
        </w:trPr>
        <w:tc>
          <w:tcPr>
            <w:tcW w:w="0" w:type="auto"/>
            <w:hideMark/>
          </w:tcPr>
          <w:p w14:paraId="2D0498EE" w14:textId="77777777" w:rsidR="00D32D01" w:rsidRPr="00C653F9" w:rsidRDefault="00D32D01" w:rsidP="00C653F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 xml:space="preserve">Лечебные ванны и души: ванны бишофитные, миоценовые, </w:t>
            </w:r>
            <w:proofErr w:type="spellStart"/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иодобромные</w:t>
            </w:r>
            <w:proofErr w:type="spellEnd"/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, души Шарко, контрастный, циркулярный 1 вид ванны или душа по показаниям</w:t>
            </w:r>
          </w:p>
        </w:tc>
        <w:tc>
          <w:tcPr>
            <w:tcW w:w="0" w:type="auto"/>
            <w:hideMark/>
          </w:tcPr>
          <w:p w14:paraId="246B9CD5" w14:textId="77777777" w:rsidR="00D32D01" w:rsidRPr="00C653F9" w:rsidRDefault="00D32D01" w:rsidP="00D32D0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6</w:t>
            </w:r>
          </w:p>
        </w:tc>
      </w:tr>
      <w:tr w:rsidR="00D32D01" w:rsidRPr="00C653F9" w14:paraId="74F20F95" w14:textId="77777777" w:rsidTr="00D32D01">
        <w:trPr>
          <w:trHeight w:val="209"/>
        </w:trPr>
        <w:tc>
          <w:tcPr>
            <w:tcW w:w="0" w:type="auto"/>
            <w:hideMark/>
          </w:tcPr>
          <w:p w14:paraId="1DA77BF2" w14:textId="77777777" w:rsidR="00D32D01" w:rsidRPr="00C653F9" w:rsidRDefault="00D32D01" w:rsidP="00C653F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Ручной массаж классический (10 мин)</w:t>
            </w:r>
          </w:p>
        </w:tc>
        <w:tc>
          <w:tcPr>
            <w:tcW w:w="0" w:type="auto"/>
            <w:hideMark/>
          </w:tcPr>
          <w:p w14:paraId="3D4AAD95" w14:textId="77777777" w:rsidR="00D32D01" w:rsidRPr="00C653F9" w:rsidRDefault="00D32D01" w:rsidP="00D32D0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6</w:t>
            </w:r>
          </w:p>
        </w:tc>
      </w:tr>
      <w:tr w:rsidR="00D32D01" w:rsidRPr="00C653F9" w14:paraId="7E40F07D" w14:textId="77777777" w:rsidTr="00D32D01">
        <w:trPr>
          <w:trHeight w:val="209"/>
        </w:trPr>
        <w:tc>
          <w:tcPr>
            <w:tcW w:w="0" w:type="auto"/>
            <w:hideMark/>
          </w:tcPr>
          <w:p w14:paraId="6BAAAF17" w14:textId="77777777" w:rsidR="00D32D01" w:rsidRPr="00C653F9" w:rsidRDefault="00D32D01" w:rsidP="00C653F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 xml:space="preserve">СПА-капсула (инфракрасная </w:t>
            </w:r>
            <w:proofErr w:type="spellStart"/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вибросауна</w:t>
            </w:r>
            <w:proofErr w:type="spellEnd"/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) по показаниям</w:t>
            </w:r>
          </w:p>
        </w:tc>
        <w:tc>
          <w:tcPr>
            <w:tcW w:w="0" w:type="auto"/>
            <w:hideMark/>
          </w:tcPr>
          <w:p w14:paraId="0E0C05A3" w14:textId="77777777" w:rsidR="00D32D01" w:rsidRPr="00C653F9" w:rsidRDefault="00D32D01" w:rsidP="00D32D0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4</w:t>
            </w:r>
          </w:p>
        </w:tc>
      </w:tr>
      <w:tr w:rsidR="00D32D01" w:rsidRPr="00C653F9" w14:paraId="6DB73514" w14:textId="77777777" w:rsidTr="00D32D01">
        <w:trPr>
          <w:trHeight w:val="209"/>
        </w:trPr>
        <w:tc>
          <w:tcPr>
            <w:tcW w:w="0" w:type="auto"/>
            <w:hideMark/>
          </w:tcPr>
          <w:p w14:paraId="4CEA5FBF" w14:textId="77777777" w:rsidR="00D32D01" w:rsidRPr="00C653F9" w:rsidRDefault="00D32D01" w:rsidP="00C653F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Биоуправляемая аэроионотерапия</w:t>
            </w:r>
          </w:p>
        </w:tc>
        <w:tc>
          <w:tcPr>
            <w:tcW w:w="0" w:type="auto"/>
            <w:hideMark/>
          </w:tcPr>
          <w:p w14:paraId="5667F88E" w14:textId="77777777" w:rsidR="00D32D01" w:rsidRPr="00C653F9" w:rsidRDefault="00D32D01" w:rsidP="00D32D0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6</w:t>
            </w:r>
          </w:p>
        </w:tc>
      </w:tr>
      <w:tr w:rsidR="00D32D01" w:rsidRPr="00C653F9" w14:paraId="06B4404A" w14:textId="77777777" w:rsidTr="00D32D01">
        <w:trPr>
          <w:trHeight w:val="209"/>
        </w:trPr>
        <w:tc>
          <w:tcPr>
            <w:tcW w:w="0" w:type="auto"/>
            <w:hideMark/>
          </w:tcPr>
          <w:p w14:paraId="3D751ECC" w14:textId="77777777" w:rsidR="00D32D01" w:rsidRPr="00C653F9" w:rsidRDefault="00D32D01" w:rsidP="00C653F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Кислородный коктейль или синглетно-кислородные ингаляции</w:t>
            </w:r>
          </w:p>
        </w:tc>
        <w:tc>
          <w:tcPr>
            <w:tcW w:w="0" w:type="auto"/>
            <w:hideMark/>
          </w:tcPr>
          <w:p w14:paraId="512B56F8" w14:textId="77777777" w:rsidR="00D32D01" w:rsidRPr="00C653F9" w:rsidRDefault="00D32D01" w:rsidP="00D32D01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C653F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6</w:t>
            </w:r>
          </w:p>
        </w:tc>
      </w:tr>
      <w:tr w:rsidR="00D32D01" w:rsidRPr="00C653F9" w14:paraId="2B92C9B4" w14:textId="77777777" w:rsidTr="00D32D01">
        <w:trPr>
          <w:trHeight w:val="209"/>
        </w:trPr>
        <w:tc>
          <w:tcPr>
            <w:tcW w:w="0" w:type="auto"/>
            <w:hideMark/>
          </w:tcPr>
          <w:p w14:paraId="104DAAEF" w14:textId="77777777" w:rsidR="00D32D01" w:rsidRPr="00C653F9" w:rsidRDefault="00D32D01" w:rsidP="00C653F9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ru-RU"/>
              </w:rPr>
            </w:pPr>
            <w:proofErr w:type="spellStart"/>
            <w:r w:rsidRPr="00C653F9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ru-RU"/>
              </w:rPr>
              <w:t>Детензор</w:t>
            </w:r>
            <w:proofErr w:type="spellEnd"/>
            <w:r w:rsidRPr="00C653F9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ru-RU"/>
              </w:rPr>
              <w:t>-терапия</w:t>
            </w:r>
          </w:p>
        </w:tc>
        <w:tc>
          <w:tcPr>
            <w:tcW w:w="0" w:type="auto"/>
            <w:hideMark/>
          </w:tcPr>
          <w:p w14:paraId="0EA358D0" w14:textId="77777777" w:rsidR="00D32D01" w:rsidRPr="00C653F9" w:rsidRDefault="00D32D01" w:rsidP="00D32D0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ru-RU"/>
              </w:rPr>
            </w:pPr>
            <w:r w:rsidRPr="00C653F9">
              <w:rPr>
                <w:rFonts w:ascii="Times New Roman" w:eastAsia="Times New Roman" w:hAnsi="Times New Roman" w:cs="Times New Roman"/>
                <w:color w:val="0D0D0D" w:themeColor="text1" w:themeTint="F2"/>
                <w:sz w:val="21"/>
                <w:szCs w:val="21"/>
                <w:lang w:eastAsia="ru-RU"/>
              </w:rPr>
              <w:t>6</w:t>
            </w:r>
          </w:p>
        </w:tc>
      </w:tr>
    </w:tbl>
    <w:p w14:paraId="3950C353" w14:textId="77777777" w:rsidR="00C653F9" w:rsidRPr="00C653F9" w:rsidRDefault="00C653F9" w:rsidP="00D32D01">
      <w:pPr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653F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Примечание: назначение объема диагностических исследований, видов лечения и определяется лечащим врачом с учетом показаний и противопоказаний, исходя из диагноза и степени тяжести заболевания, сопутствующей патологии.</w:t>
      </w:r>
    </w:p>
    <w:p w14:paraId="6A62252F" w14:textId="529B1D56" w:rsidR="00C653F9" w:rsidRDefault="00C653F9" w:rsidP="00D32D01">
      <w:pPr>
        <w:spacing w:after="150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C653F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Лечащий врач вправе решать вопрос о режиме назначений процедур – ежедневно или через день.</w:t>
      </w:r>
    </w:p>
    <w:p w14:paraId="23C158F7" w14:textId="4B7EC4B6" w:rsidR="00D173AB" w:rsidRDefault="00D173AB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br w:type="page"/>
      </w:r>
    </w:p>
    <w:p w14:paraId="0F3A4C82" w14:textId="5775382D" w:rsidR="005A0E87" w:rsidRDefault="005A0E87" w:rsidP="005A0E87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7" w:name="_Toc63958850"/>
      <w:r w:rsidRPr="000D116D">
        <w:rPr>
          <w:b/>
          <w:bCs/>
          <w:color w:val="806000" w:themeColor="accent4" w:themeShade="80"/>
          <w:sz w:val="44"/>
          <w:szCs w:val="44"/>
        </w:rPr>
        <w:lastRenderedPageBreak/>
        <w:t>«</w:t>
      </w:r>
      <w:r w:rsidR="00AC0C3C">
        <w:rPr>
          <w:b/>
          <w:bCs/>
          <w:color w:val="806000" w:themeColor="accent4" w:themeShade="80"/>
          <w:sz w:val="44"/>
          <w:szCs w:val="44"/>
        </w:rPr>
        <w:t>Оздоровительная</w:t>
      </w:r>
      <w:r w:rsidRPr="000D116D">
        <w:rPr>
          <w:b/>
          <w:bCs/>
          <w:color w:val="806000" w:themeColor="accent4" w:themeShade="80"/>
          <w:sz w:val="44"/>
          <w:szCs w:val="44"/>
        </w:rPr>
        <w:t>»</w:t>
      </w:r>
      <w:bookmarkEnd w:id="7"/>
    </w:p>
    <w:p w14:paraId="740AA2EE" w14:textId="4602023F" w:rsidR="00AD23E9" w:rsidRPr="00AD23E9" w:rsidRDefault="00AD23E9" w:rsidP="00AD23E9">
      <w:pPr>
        <w:shd w:val="clear" w:color="auto" w:fill="FFFFFF"/>
        <w:spacing w:after="150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23E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Для Вас</w:t>
      </w:r>
      <w:r w:rsidRPr="00AD23E9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милые дамы! Вдали от семейных забот окунитесь в атмосферу заботы о себе любимой.</w:t>
      </w:r>
    </w:p>
    <w:p w14:paraId="57198D21" w14:textId="77777777" w:rsidR="00AD23E9" w:rsidRPr="00AD23E9" w:rsidRDefault="00AD23E9" w:rsidP="00AD23E9">
      <w:pPr>
        <w:shd w:val="clear" w:color="auto" w:fill="FFFFFF"/>
        <w:spacing w:after="150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23E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Комплекс наших процедур придаст Вам дополнительный прилив бодрости, подарит здоровье и энергию, улучшит тургор кожи.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069"/>
        <w:gridCol w:w="1276"/>
      </w:tblGrid>
      <w:tr w:rsidR="00AD23E9" w:rsidRPr="00AD23E9" w14:paraId="756D18A9" w14:textId="77777777" w:rsidTr="007965DE">
        <w:trPr>
          <w:trHeight w:val="411"/>
        </w:trPr>
        <w:tc>
          <w:tcPr>
            <w:tcW w:w="4383" w:type="pct"/>
          </w:tcPr>
          <w:p w14:paraId="796F406A" w14:textId="30EFCA29" w:rsidR="00AD23E9" w:rsidRPr="00C311F3" w:rsidRDefault="00C311F3" w:rsidP="00841C07">
            <w:pPr>
              <w:jc w:val="center"/>
              <w:rPr>
                <w:lang w:eastAsia="ru-RU"/>
              </w:rPr>
            </w:pPr>
            <w:r w:rsidRPr="00736431">
              <w:rPr>
                <w:lang w:eastAsia="ru-RU"/>
              </w:rPr>
              <w:t>ВИД МЕДИЦИНСКОЙ УСЛУГИ</w:t>
            </w:r>
          </w:p>
        </w:tc>
        <w:tc>
          <w:tcPr>
            <w:tcW w:w="617" w:type="pct"/>
          </w:tcPr>
          <w:p w14:paraId="3C070C3B" w14:textId="22F5A520" w:rsidR="00AD23E9" w:rsidRPr="00C311F3" w:rsidRDefault="00C311F3" w:rsidP="00C311F3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736431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КОЛ-ВО ПРОЦЕДУР</w:t>
            </w:r>
          </w:p>
        </w:tc>
      </w:tr>
      <w:tr w:rsidR="00AD23E9" w:rsidRPr="00AD23E9" w14:paraId="04707C51" w14:textId="77777777" w:rsidTr="00AD23E9">
        <w:trPr>
          <w:trHeight w:val="419"/>
        </w:trPr>
        <w:tc>
          <w:tcPr>
            <w:tcW w:w="4383" w:type="pct"/>
          </w:tcPr>
          <w:p w14:paraId="2ACF0C22" w14:textId="7B74A869" w:rsidR="00AD23E9" w:rsidRPr="00C311F3" w:rsidRDefault="00C311F3" w:rsidP="00841C07">
            <w:pPr>
              <w:jc w:val="center"/>
              <w:rPr>
                <w:lang w:eastAsia="ru-RU"/>
              </w:rPr>
            </w:pPr>
            <w:r w:rsidRPr="00736431">
              <w:rPr>
                <w:lang w:eastAsia="ru-RU"/>
              </w:rPr>
              <w:t>ДИАГНОСТИКА</w:t>
            </w:r>
          </w:p>
        </w:tc>
        <w:tc>
          <w:tcPr>
            <w:tcW w:w="617" w:type="pct"/>
          </w:tcPr>
          <w:p w14:paraId="64113D7B" w14:textId="77777777" w:rsidR="00AD23E9" w:rsidRPr="00C311F3" w:rsidRDefault="00AD23E9" w:rsidP="00C311F3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</w:p>
        </w:tc>
      </w:tr>
      <w:tr w:rsidR="00AD23E9" w:rsidRPr="00AD23E9" w14:paraId="5507386C" w14:textId="77777777" w:rsidTr="00AD23E9">
        <w:trPr>
          <w:trHeight w:val="419"/>
        </w:trPr>
        <w:tc>
          <w:tcPr>
            <w:tcW w:w="4383" w:type="pct"/>
            <w:hideMark/>
          </w:tcPr>
          <w:p w14:paraId="1DDD725A" w14:textId="77777777" w:rsidR="00AD23E9" w:rsidRPr="00AD23E9" w:rsidRDefault="00AD23E9" w:rsidP="00AD23E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Прием врача-терапевта</w:t>
            </w:r>
          </w:p>
        </w:tc>
        <w:tc>
          <w:tcPr>
            <w:tcW w:w="617" w:type="pct"/>
            <w:hideMark/>
          </w:tcPr>
          <w:p w14:paraId="53789C0B" w14:textId="77777777" w:rsidR="00AD23E9" w:rsidRPr="00AD23E9" w:rsidRDefault="00AD23E9" w:rsidP="00C311F3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1</w:t>
            </w:r>
          </w:p>
        </w:tc>
      </w:tr>
      <w:tr w:rsidR="00AD23E9" w:rsidRPr="00AD23E9" w14:paraId="3D1F8867" w14:textId="77777777" w:rsidTr="00AD23E9">
        <w:trPr>
          <w:trHeight w:val="419"/>
        </w:trPr>
        <w:tc>
          <w:tcPr>
            <w:tcW w:w="4383" w:type="pct"/>
            <w:hideMark/>
          </w:tcPr>
          <w:p w14:paraId="24B27388" w14:textId="77777777" w:rsidR="00AD23E9" w:rsidRPr="00AD23E9" w:rsidRDefault="00AD23E9" w:rsidP="00AD23E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Анализ крови общий</w:t>
            </w:r>
          </w:p>
        </w:tc>
        <w:tc>
          <w:tcPr>
            <w:tcW w:w="617" w:type="pct"/>
            <w:hideMark/>
          </w:tcPr>
          <w:p w14:paraId="6D06E8D8" w14:textId="77777777" w:rsidR="00AD23E9" w:rsidRPr="00AD23E9" w:rsidRDefault="00AD23E9" w:rsidP="00C311F3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1</w:t>
            </w:r>
          </w:p>
        </w:tc>
      </w:tr>
      <w:tr w:rsidR="00AD23E9" w:rsidRPr="00AD23E9" w14:paraId="1C38C3FE" w14:textId="77777777" w:rsidTr="00AD23E9">
        <w:trPr>
          <w:trHeight w:val="419"/>
        </w:trPr>
        <w:tc>
          <w:tcPr>
            <w:tcW w:w="4383" w:type="pct"/>
            <w:hideMark/>
          </w:tcPr>
          <w:p w14:paraId="60F329F6" w14:textId="77777777" w:rsidR="00AD23E9" w:rsidRPr="00AD23E9" w:rsidRDefault="00AD23E9" w:rsidP="00AD23E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Анализ мочи общий</w:t>
            </w:r>
          </w:p>
        </w:tc>
        <w:tc>
          <w:tcPr>
            <w:tcW w:w="617" w:type="pct"/>
            <w:hideMark/>
          </w:tcPr>
          <w:p w14:paraId="6B9DB514" w14:textId="77777777" w:rsidR="00AD23E9" w:rsidRPr="00AD23E9" w:rsidRDefault="00AD23E9" w:rsidP="00C311F3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1</w:t>
            </w:r>
          </w:p>
        </w:tc>
      </w:tr>
      <w:tr w:rsidR="00AD23E9" w:rsidRPr="00AD23E9" w14:paraId="4939E36A" w14:textId="77777777" w:rsidTr="00AD23E9">
        <w:trPr>
          <w:trHeight w:val="419"/>
        </w:trPr>
        <w:tc>
          <w:tcPr>
            <w:tcW w:w="4383" w:type="pct"/>
            <w:hideMark/>
          </w:tcPr>
          <w:p w14:paraId="14F773B3" w14:textId="77777777" w:rsidR="00AD23E9" w:rsidRPr="00AD23E9" w:rsidRDefault="00AD23E9" w:rsidP="00AD23E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ЭКГ по показаниям</w:t>
            </w:r>
          </w:p>
        </w:tc>
        <w:tc>
          <w:tcPr>
            <w:tcW w:w="617" w:type="pct"/>
            <w:hideMark/>
          </w:tcPr>
          <w:p w14:paraId="741E4B41" w14:textId="77777777" w:rsidR="00AD23E9" w:rsidRPr="00AD23E9" w:rsidRDefault="00AD23E9" w:rsidP="00C311F3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1</w:t>
            </w:r>
          </w:p>
        </w:tc>
      </w:tr>
      <w:tr w:rsidR="00AD23E9" w:rsidRPr="00AD23E9" w14:paraId="11069A3E" w14:textId="77777777" w:rsidTr="00AD23E9">
        <w:trPr>
          <w:trHeight w:val="419"/>
        </w:trPr>
        <w:tc>
          <w:tcPr>
            <w:tcW w:w="4383" w:type="pct"/>
            <w:hideMark/>
          </w:tcPr>
          <w:p w14:paraId="51B32109" w14:textId="77777777" w:rsidR="00AD23E9" w:rsidRPr="00AD23E9" w:rsidRDefault="00AD23E9" w:rsidP="00AD23E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Консультация психолога с психологическим тестированием</w:t>
            </w:r>
          </w:p>
        </w:tc>
        <w:tc>
          <w:tcPr>
            <w:tcW w:w="617" w:type="pct"/>
            <w:hideMark/>
          </w:tcPr>
          <w:p w14:paraId="60073EF1" w14:textId="77777777" w:rsidR="00AD23E9" w:rsidRPr="00AD23E9" w:rsidRDefault="00AD23E9" w:rsidP="00C311F3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1</w:t>
            </w:r>
          </w:p>
        </w:tc>
      </w:tr>
      <w:tr w:rsidR="00AD23E9" w:rsidRPr="00AD23E9" w14:paraId="5977CE67" w14:textId="77777777" w:rsidTr="00AD23E9">
        <w:trPr>
          <w:trHeight w:val="419"/>
        </w:trPr>
        <w:tc>
          <w:tcPr>
            <w:tcW w:w="4383" w:type="pct"/>
            <w:hideMark/>
          </w:tcPr>
          <w:p w14:paraId="5801144B" w14:textId="77777777" w:rsidR="00AD23E9" w:rsidRPr="00AD23E9" w:rsidRDefault="00AD23E9" w:rsidP="00AD23E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Консультация невролога</w:t>
            </w:r>
          </w:p>
        </w:tc>
        <w:tc>
          <w:tcPr>
            <w:tcW w:w="617" w:type="pct"/>
            <w:hideMark/>
          </w:tcPr>
          <w:p w14:paraId="3C746C9E" w14:textId="77777777" w:rsidR="00AD23E9" w:rsidRPr="00AD23E9" w:rsidRDefault="00AD23E9" w:rsidP="00C311F3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1</w:t>
            </w:r>
          </w:p>
        </w:tc>
      </w:tr>
      <w:tr w:rsidR="00AD23E9" w:rsidRPr="00AD23E9" w14:paraId="7465987A" w14:textId="77777777" w:rsidTr="00C311F3">
        <w:trPr>
          <w:trHeight w:val="403"/>
        </w:trPr>
        <w:tc>
          <w:tcPr>
            <w:tcW w:w="4383" w:type="pct"/>
            <w:hideMark/>
          </w:tcPr>
          <w:p w14:paraId="0A7F827B" w14:textId="6BA13A4C" w:rsidR="00AD23E9" w:rsidRPr="00AD23E9" w:rsidRDefault="00AD23E9" w:rsidP="00C311F3">
            <w:pPr>
              <w:jc w:val="center"/>
              <w:rPr>
                <w:lang w:eastAsia="ru-RU"/>
              </w:rPr>
            </w:pPr>
            <w:r w:rsidRPr="00AD23E9">
              <w:rPr>
                <w:lang w:eastAsia="ru-RU"/>
              </w:rPr>
              <w:t>ЛЕЧЕНИЕ</w:t>
            </w:r>
          </w:p>
        </w:tc>
        <w:tc>
          <w:tcPr>
            <w:tcW w:w="617" w:type="pct"/>
            <w:hideMark/>
          </w:tcPr>
          <w:p w14:paraId="58BD6201" w14:textId="77777777" w:rsidR="00AD23E9" w:rsidRPr="00AD23E9" w:rsidRDefault="00AD23E9" w:rsidP="00C311F3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</w:p>
        </w:tc>
      </w:tr>
      <w:tr w:rsidR="00AD23E9" w:rsidRPr="00AD23E9" w14:paraId="1EA80F6E" w14:textId="77777777" w:rsidTr="00AD23E9">
        <w:trPr>
          <w:trHeight w:val="419"/>
        </w:trPr>
        <w:tc>
          <w:tcPr>
            <w:tcW w:w="4383" w:type="pct"/>
            <w:hideMark/>
          </w:tcPr>
          <w:p w14:paraId="64EB804A" w14:textId="77777777" w:rsidR="00AD23E9" w:rsidRPr="00AD23E9" w:rsidRDefault="00AD23E9" w:rsidP="00AD23E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Талассотерапия, гелиотерапия</w:t>
            </w:r>
          </w:p>
        </w:tc>
        <w:tc>
          <w:tcPr>
            <w:tcW w:w="617" w:type="pct"/>
            <w:hideMark/>
          </w:tcPr>
          <w:p w14:paraId="39A589E6" w14:textId="77777777" w:rsidR="00AD23E9" w:rsidRPr="00AD23E9" w:rsidRDefault="00AD23E9" w:rsidP="00C311F3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ежедневно</w:t>
            </w:r>
          </w:p>
        </w:tc>
      </w:tr>
      <w:tr w:rsidR="00AD23E9" w:rsidRPr="00AD23E9" w14:paraId="5742FCD6" w14:textId="77777777" w:rsidTr="00AD23E9">
        <w:trPr>
          <w:trHeight w:val="419"/>
        </w:trPr>
        <w:tc>
          <w:tcPr>
            <w:tcW w:w="4383" w:type="pct"/>
            <w:hideMark/>
          </w:tcPr>
          <w:p w14:paraId="1F1D3B58" w14:textId="77777777" w:rsidR="00AD23E9" w:rsidRPr="00AD23E9" w:rsidRDefault="00AD23E9" w:rsidP="00AD23E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ЛФК (аквааэробика, фитнес)</w:t>
            </w:r>
          </w:p>
        </w:tc>
        <w:tc>
          <w:tcPr>
            <w:tcW w:w="617" w:type="pct"/>
            <w:hideMark/>
          </w:tcPr>
          <w:p w14:paraId="3F7A70B7" w14:textId="77777777" w:rsidR="00AD23E9" w:rsidRPr="00AD23E9" w:rsidRDefault="00AD23E9" w:rsidP="00C311F3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4</w:t>
            </w:r>
          </w:p>
        </w:tc>
      </w:tr>
      <w:tr w:rsidR="00AD23E9" w:rsidRPr="00AD23E9" w14:paraId="330396BF" w14:textId="77777777" w:rsidTr="00AD23E9">
        <w:trPr>
          <w:trHeight w:val="419"/>
        </w:trPr>
        <w:tc>
          <w:tcPr>
            <w:tcW w:w="4383" w:type="pct"/>
            <w:hideMark/>
          </w:tcPr>
          <w:p w14:paraId="245E79BF" w14:textId="77777777" w:rsidR="00AD23E9" w:rsidRPr="00AD23E9" w:rsidRDefault="00AD23E9" w:rsidP="00AD23E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Плавание в бассейне</w:t>
            </w:r>
          </w:p>
        </w:tc>
        <w:tc>
          <w:tcPr>
            <w:tcW w:w="617" w:type="pct"/>
            <w:hideMark/>
          </w:tcPr>
          <w:p w14:paraId="57715CD7" w14:textId="77777777" w:rsidR="00AD23E9" w:rsidRPr="00AD23E9" w:rsidRDefault="00AD23E9" w:rsidP="00C311F3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ежедневно</w:t>
            </w:r>
          </w:p>
        </w:tc>
      </w:tr>
      <w:tr w:rsidR="00AD23E9" w:rsidRPr="00AD23E9" w14:paraId="2710F668" w14:textId="77777777" w:rsidTr="00AD23E9">
        <w:trPr>
          <w:trHeight w:val="419"/>
        </w:trPr>
        <w:tc>
          <w:tcPr>
            <w:tcW w:w="4383" w:type="pct"/>
            <w:hideMark/>
          </w:tcPr>
          <w:p w14:paraId="3E2703B1" w14:textId="77777777" w:rsidR="00AD23E9" w:rsidRPr="00AD23E9" w:rsidRDefault="00AD23E9" w:rsidP="00AD23E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Скандинавская ходьба или терренкур</w:t>
            </w:r>
          </w:p>
        </w:tc>
        <w:tc>
          <w:tcPr>
            <w:tcW w:w="617" w:type="pct"/>
            <w:hideMark/>
          </w:tcPr>
          <w:p w14:paraId="79C57470" w14:textId="77777777" w:rsidR="00AD23E9" w:rsidRPr="00AD23E9" w:rsidRDefault="00AD23E9" w:rsidP="00C311F3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4</w:t>
            </w:r>
          </w:p>
        </w:tc>
      </w:tr>
      <w:tr w:rsidR="00AD23E9" w:rsidRPr="00AD23E9" w14:paraId="1358E91C" w14:textId="77777777" w:rsidTr="00AD23E9">
        <w:trPr>
          <w:trHeight w:val="419"/>
        </w:trPr>
        <w:tc>
          <w:tcPr>
            <w:tcW w:w="4383" w:type="pct"/>
            <w:hideMark/>
          </w:tcPr>
          <w:p w14:paraId="681327BE" w14:textId="77777777" w:rsidR="00AD23E9" w:rsidRPr="00AD23E9" w:rsidRDefault="00AD23E9" w:rsidP="00AD23E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Фитотерапия</w:t>
            </w:r>
          </w:p>
        </w:tc>
        <w:tc>
          <w:tcPr>
            <w:tcW w:w="617" w:type="pct"/>
            <w:hideMark/>
          </w:tcPr>
          <w:p w14:paraId="41E89996" w14:textId="77777777" w:rsidR="00AD23E9" w:rsidRPr="00AD23E9" w:rsidRDefault="00AD23E9" w:rsidP="00C311F3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4</w:t>
            </w:r>
          </w:p>
        </w:tc>
      </w:tr>
      <w:tr w:rsidR="00AD23E9" w:rsidRPr="00AD23E9" w14:paraId="6B0979FC" w14:textId="77777777" w:rsidTr="00AD23E9">
        <w:trPr>
          <w:trHeight w:val="419"/>
        </w:trPr>
        <w:tc>
          <w:tcPr>
            <w:tcW w:w="4383" w:type="pct"/>
            <w:hideMark/>
          </w:tcPr>
          <w:p w14:paraId="1F7F43F1" w14:textId="77777777" w:rsidR="00AD23E9" w:rsidRPr="00AD23E9" w:rsidRDefault="00AD23E9" w:rsidP="00AD23E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 xml:space="preserve">Гидротерапия: душ Шарко или циркулярный, жемчужные, </w:t>
            </w:r>
            <w:proofErr w:type="spellStart"/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иодобромные</w:t>
            </w:r>
            <w:proofErr w:type="spellEnd"/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, бишофитные ванны, 1 вид ванны или душа по показаниям</w:t>
            </w:r>
          </w:p>
        </w:tc>
        <w:tc>
          <w:tcPr>
            <w:tcW w:w="617" w:type="pct"/>
            <w:hideMark/>
          </w:tcPr>
          <w:p w14:paraId="705E41A6" w14:textId="77777777" w:rsidR="00AD23E9" w:rsidRPr="00AD23E9" w:rsidRDefault="00AD23E9" w:rsidP="00C311F3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3</w:t>
            </w:r>
          </w:p>
        </w:tc>
      </w:tr>
      <w:tr w:rsidR="00AD23E9" w:rsidRPr="00AD23E9" w14:paraId="2C91F361" w14:textId="77777777" w:rsidTr="00AD23E9">
        <w:trPr>
          <w:trHeight w:val="419"/>
        </w:trPr>
        <w:tc>
          <w:tcPr>
            <w:tcW w:w="4383" w:type="pct"/>
            <w:hideMark/>
          </w:tcPr>
          <w:p w14:paraId="5101A128" w14:textId="77777777" w:rsidR="00AD23E9" w:rsidRPr="00AD23E9" w:rsidRDefault="00AD23E9" w:rsidP="00AD23E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Массаж релаксирующий ручной (15 мин)</w:t>
            </w:r>
          </w:p>
        </w:tc>
        <w:tc>
          <w:tcPr>
            <w:tcW w:w="617" w:type="pct"/>
            <w:hideMark/>
          </w:tcPr>
          <w:p w14:paraId="4690657B" w14:textId="77777777" w:rsidR="00AD23E9" w:rsidRPr="00AD23E9" w:rsidRDefault="00AD23E9" w:rsidP="00C311F3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3</w:t>
            </w:r>
          </w:p>
        </w:tc>
      </w:tr>
      <w:tr w:rsidR="00AD23E9" w:rsidRPr="00AD23E9" w14:paraId="2323D2B6" w14:textId="77777777" w:rsidTr="00AD23E9">
        <w:trPr>
          <w:trHeight w:val="419"/>
        </w:trPr>
        <w:tc>
          <w:tcPr>
            <w:tcW w:w="4383" w:type="pct"/>
            <w:hideMark/>
          </w:tcPr>
          <w:p w14:paraId="10157A0E" w14:textId="77777777" w:rsidR="00AD23E9" w:rsidRPr="00AD23E9" w:rsidRDefault="00AD23E9" w:rsidP="00AD23E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Электросон (</w:t>
            </w:r>
            <w:proofErr w:type="spellStart"/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транскраниальная</w:t>
            </w:r>
            <w:proofErr w:type="spellEnd"/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 xml:space="preserve"> электростимуляция)</w:t>
            </w:r>
          </w:p>
        </w:tc>
        <w:tc>
          <w:tcPr>
            <w:tcW w:w="617" w:type="pct"/>
            <w:hideMark/>
          </w:tcPr>
          <w:p w14:paraId="22F81AAB" w14:textId="77777777" w:rsidR="00AD23E9" w:rsidRPr="00AD23E9" w:rsidRDefault="00AD23E9" w:rsidP="00C311F3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3</w:t>
            </w:r>
          </w:p>
        </w:tc>
      </w:tr>
      <w:tr w:rsidR="00AD23E9" w:rsidRPr="00AD23E9" w14:paraId="149C692F" w14:textId="77777777" w:rsidTr="00AD23E9">
        <w:trPr>
          <w:trHeight w:val="419"/>
        </w:trPr>
        <w:tc>
          <w:tcPr>
            <w:tcW w:w="4383" w:type="pct"/>
            <w:hideMark/>
          </w:tcPr>
          <w:p w14:paraId="221609DF" w14:textId="77777777" w:rsidR="00AD23E9" w:rsidRPr="00AD23E9" w:rsidRDefault="00AD23E9" w:rsidP="00AD23E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 xml:space="preserve">Массаж стоп на японском аппарате </w:t>
            </w:r>
            <w:proofErr w:type="spellStart"/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Марутака</w:t>
            </w:r>
            <w:proofErr w:type="spellEnd"/>
          </w:p>
        </w:tc>
        <w:tc>
          <w:tcPr>
            <w:tcW w:w="617" w:type="pct"/>
            <w:hideMark/>
          </w:tcPr>
          <w:p w14:paraId="42857313" w14:textId="77777777" w:rsidR="00AD23E9" w:rsidRPr="00AD23E9" w:rsidRDefault="00AD23E9" w:rsidP="00C311F3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3</w:t>
            </w:r>
          </w:p>
        </w:tc>
      </w:tr>
      <w:tr w:rsidR="00AD23E9" w:rsidRPr="00AD23E9" w14:paraId="16F53845" w14:textId="77777777" w:rsidTr="00AD23E9">
        <w:trPr>
          <w:trHeight w:val="419"/>
        </w:trPr>
        <w:tc>
          <w:tcPr>
            <w:tcW w:w="4383" w:type="pct"/>
            <w:hideMark/>
          </w:tcPr>
          <w:p w14:paraId="6289FF37" w14:textId="77777777" w:rsidR="00AD23E9" w:rsidRPr="00AD23E9" w:rsidRDefault="00AD23E9" w:rsidP="00AD23E9">
            <w:pPr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Аромафитотерапия или групповая психотерапия</w:t>
            </w:r>
          </w:p>
        </w:tc>
        <w:tc>
          <w:tcPr>
            <w:tcW w:w="617" w:type="pct"/>
            <w:hideMark/>
          </w:tcPr>
          <w:p w14:paraId="6310CF7F" w14:textId="77777777" w:rsidR="00AD23E9" w:rsidRPr="00AD23E9" w:rsidRDefault="00AD23E9" w:rsidP="00C311F3">
            <w:pPr>
              <w:jc w:val="center"/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AD23E9">
              <w:rPr>
                <w:rFonts w:eastAsia="Times New Roman" w:cstheme="minorHAnsi"/>
                <w:color w:val="0D0D0D" w:themeColor="text1" w:themeTint="F2"/>
                <w:sz w:val="22"/>
                <w:szCs w:val="22"/>
                <w:lang w:eastAsia="ru-RU"/>
              </w:rPr>
              <w:t>3</w:t>
            </w:r>
          </w:p>
        </w:tc>
      </w:tr>
    </w:tbl>
    <w:p w14:paraId="587C6F94" w14:textId="77777777" w:rsidR="00AD23E9" w:rsidRPr="00AD23E9" w:rsidRDefault="00AD23E9" w:rsidP="00C311F3">
      <w:pPr>
        <w:shd w:val="clear" w:color="auto" w:fill="FFFFFF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AD23E9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Примечание: назначение объема диагностических исследований, видов лечения и определяется лечащим врачом с учетом показаний и противопоказаний, исходя из диагноза и степени тяжести заболевания, сопутствующей патологии. Лечащий врач вправе решать вопрос о режиме назначений процедур – ежедневно или через день.</w:t>
      </w:r>
    </w:p>
    <w:p w14:paraId="46F8F0B6" w14:textId="77777777" w:rsidR="00AD23E9" w:rsidRPr="00AD23E9" w:rsidRDefault="00AD23E9" w:rsidP="00AD23E9"/>
    <w:p w14:paraId="176557A5" w14:textId="62CD2DBF" w:rsidR="00123A24" w:rsidRDefault="00123A24" w:rsidP="00123A24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8" w:name="_Toc63958851"/>
      <w:r w:rsidRPr="000D116D">
        <w:rPr>
          <w:b/>
          <w:bCs/>
          <w:color w:val="806000" w:themeColor="accent4" w:themeShade="80"/>
          <w:sz w:val="44"/>
          <w:szCs w:val="44"/>
        </w:rPr>
        <w:lastRenderedPageBreak/>
        <w:t>«</w:t>
      </w:r>
      <w:proofErr w:type="spellStart"/>
      <w:r>
        <w:rPr>
          <w:b/>
          <w:bCs/>
          <w:color w:val="806000" w:themeColor="accent4" w:themeShade="80"/>
          <w:sz w:val="44"/>
          <w:szCs w:val="44"/>
        </w:rPr>
        <w:t>Антистресс</w:t>
      </w:r>
      <w:proofErr w:type="spellEnd"/>
      <w:r w:rsidRPr="000D116D">
        <w:rPr>
          <w:b/>
          <w:bCs/>
          <w:color w:val="806000" w:themeColor="accent4" w:themeShade="80"/>
          <w:sz w:val="44"/>
          <w:szCs w:val="44"/>
        </w:rPr>
        <w:t>»</w:t>
      </w:r>
      <w:bookmarkEnd w:id="8"/>
    </w:p>
    <w:p w14:paraId="62CCF098" w14:textId="12EB64B3" w:rsidR="00841C07" w:rsidRPr="00841C07" w:rsidRDefault="00841C07" w:rsidP="00841C07">
      <w:pPr>
        <w:shd w:val="clear" w:color="auto" w:fill="FFFFFF"/>
        <w:spacing w:after="150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41C0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Для Вас</w:t>
      </w:r>
      <w:r w:rsidRPr="00841C07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милые дамы! Вдали от семейных забот окунитесь в атмосферу заботы о себе любимой.</w:t>
      </w:r>
    </w:p>
    <w:p w14:paraId="6B36F2C6" w14:textId="77777777" w:rsidR="00841C07" w:rsidRPr="00841C07" w:rsidRDefault="00841C07" w:rsidP="00841C07">
      <w:pPr>
        <w:shd w:val="clear" w:color="auto" w:fill="FFFFFF"/>
        <w:spacing w:after="150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41C0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Комплекс наших процедур придаст Вам дополнительный прилив бодрости, подарит здоровье и энергию, улучшит тургор кожи.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021"/>
        <w:gridCol w:w="1324"/>
      </w:tblGrid>
      <w:tr w:rsidR="00841C07" w:rsidRPr="00841C07" w14:paraId="0BF989E1" w14:textId="77777777" w:rsidTr="007965DE">
        <w:trPr>
          <w:trHeight w:val="353"/>
        </w:trPr>
        <w:tc>
          <w:tcPr>
            <w:tcW w:w="4320" w:type="pct"/>
            <w:hideMark/>
          </w:tcPr>
          <w:p w14:paraId="4799E0D4" w14:textId="77777777" w:rsidR="00841C07" w:rsidRPr="00841C07" w:rsidRDefault="00841C07" w:rsidP="007965DE">
            <w:pPr>
              <w:jc w:val="center"/>
              <w:rPr>
                <w:lang w:eastAsia="ru-RU"/>
              </w:rPr>
            </w:pPr>
            <w:r w:rsidRPr="00841C07">
              <w:rPr>
                <w:lang w:eastAsia="ru-RU"/>
              </w:rPr>
              <w:t>ВИД МЕДИЦИНСКОЙ УСЛУГИ</w:t>
            </w:r>
          </w:p>
        </w:tc>
        <w:tc>
          <w:tcPr>
            <w:tcW w:w="680" w:type="pct"/>
            <w:hideMark/>
          </w:tcPr>
          <w:p w14:paraId="7552FE7A" w14:textId="77777777" w:rsidR="00841C07" w:rsidRPr="00841C07" w:rsidRDefault="00841C07" w:rsidP="007965DE">
            <w:pPr>
              <w:jc w:val="center"/>
              <w:rPr>
                <w:lang w:eastAsia="ru-RU"/>
              </w:rPr>
            </w:pPr>
            <w:r w:rsidRPr="00841C07">
              <w:rPr>
                <w:lang w:eastAsia="ru-RU"/>
              </w:rPr>
              <w:t>КОЛ-ВО ПРОЦЕДУР</w:t>
            </w:r>
          </w:p>
        </w:tc>
      </w:tr>
      <w:tr w:rsidR="00841C07" w:rsidRPr="00841C07" w14:paraId="5B81BB6C" w14:textId="77777777" w:rsidTr="007965DE">
        <w:trPr>
          <w:trHeight w:val="478"/>
        </w:trPr>
        <w:tc>
          <w:tcPr>
            <w:tcW w:w="4320" w:type="pct"/>
            <w:hideMark/>
          </w:tcPr>
          <w:p w14:paraId="39ED9CBC" w14:textId="77777777" w:rsidR="00841C07" w:rsidRPr="00841C07" w:rsidRDefault="00841C07" w:rsidP="007965DE">
            <w:pPr>
              <w:jc w:val="center"/>
              <w:rPr>
                <w:lang w:eastAsia="ru-RU"/>
              </w:rPr>
            </w:pPr>
            <w:r w:rsidRPr="00841C07">
              <w:rPr>
                <w:lang w:eastAsia="ru-RU"/>
              </w:rPr>
              <w:t>ДИАГНОСТИКА</w:t>
            </w:r>
          </w:p>
        </w:tc>
        <w:tc>
          <w:tcPr>
            <w:tcW w:w="680" w:type="pct"/>
            <w:hideMark/>
          </w:tcPr>
          <w:p w14:paraId="6BA2B189" w14:textId="77777777" w:rsidR="00841C07" w:rsidRPr="00841C07" w:rsidRDefault="00841C07" w:rsidP="007965DE">
            <w:pPr>
              <w:jc w:val="center"/>
              <w:rPr>
                <w:lang w:eastAsia="ru-RU"/>
              </w:rPr>
            </w:pPr>
          </w:p>
        </w:tc>
      </w:tr>
      <w:tr w:rsidR="00841C07" w:rsidRPr="00841C07" w14:paraId="37FD1C90" w14:textId="77777777" w:rsidTr="007965DE">
        <w:trPr>
          <w:trHeight w:val="176"/>
        </w:trPr>
        <w:tc>
          <w:tcPr>
            <w:tcW w:w="4320" w:type="pct"/>
            <w:hideMark/>
          </w:tcPr>
          <w:p w14:paraId="68024C67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Прием врача-терапевта</w:t>
            </w:r>
          </w:p>
        </w:tc>
        <w:tc>
          <w:tcPr>
            <w:tcW w:w="680" w:type="pct"/>
            <w:hideMark/>
          </w:tcPr>
          <w:p w14:paraId="3B39EB1A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1</w:t>
            </w:r>
          </w:p>
        </w:tc>
      </w:tr>
      <w:tr w:rsidR="00841C07" w:rsidRPr="00841C07" w14:paraId="5A560DCF" w14:textId="77777777" w:rsidTr="007965DE">
        <w:trPr>
          <w:trHeight w:val="176"/>
        </w:trPr>
        <w:tc>
          <w:tcPr>
            <w:tcW w:w="4320" w:type="pct"/>
            <w:hideMark/>
          </w:tcPr>
          <w:p w14:paraId="4810B5B4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Анализ крови общий</w:t>
            </w:r>
          </w:p>
        </w:tc>
        <w:tc>
          <w:tcPr>
            <w:tcW w:w="680" w:type="pct"/>
            <w:hideMark/>
          </w:tcPr>
          <w:p w14:paraId="4417A65D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1</w:t>
            </w:r>
          </w:p>
        </w:tc>
      </w:tr>
      <w:tr w:rsidR="00841C07" w:rsidRPr="00841C07" w14:paraId="63D0C2FC" w14:textId="77777777" w:rsidTr="007965DE">
        <w:trPr>
          <w:trHeight w:val="176"/>
        </w:trPr>
        <w:tc>
          <w:tcPr>
            <w:tcW w:w="4320" w:type="pct"/>
            <w:hideMark/>
          </w:tcPr>
          <w:p w14:paraId="253609D3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Анализ мочи общий</w:t>
            </w:r>
          </w:p>
        </w:tc>
        <w:tc>
          <w:tcPr>
            <w:tcW w:w="680" w:type="pct"/>
            <w:hideMark/>
          </w:tcPr>
          <w:p w14:paraId="2523A72A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1</w:t>
            </w:r>
          </w:p>
        </w:tc>
      </w:tr>
      <w:tr w:rsidR="00841C07" w:rsidRPr="00841C07" w14:paraId="0135088A" w14:textId="77777777" w:rsidTr="007965DE">
        <w:trPr>
          <w:trHeight w:val="176"/>
        </w:trPr>
        <w:tc>
          <w:tcPr>
            <w:tcW w:w="4320" w:type="pct"/>
            <w:hideMark/>
          </w:tcPr>
          <w:p w14:paraId="3BEF02A3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ЭКГ по показаниям</w:t>
            </w:r>
          </w:p>
        </w:tc>
        <w:tc>
          <w:tcPr>
            <w:tcW w:w="680" w:type="pct"/>
            <w:hideMark/>
          </w:tcPr>
          <w:p w14:paraId="5B45009A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1</w:t>
            </w:r>
          </w:p>
        </w:tc>
      </w:tr>
      <w:tr w:rsidR="00841C07" w:rsidRPr="00841C07" w14:paraId="1DDA71E4" w14:textId="77777777" w:rsidTr="007965DE">
        <w:trPr>
          <w:trHeight w:val="176"/>
        </w:trPr>
        <w:tc>
          <w:tcPr>
            <w:tcW w:w="4320" w:type="pct"/>
            <w:hideMark/>
          </w:tcPr>
          <w:p w14:paraId="7A194FA8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Консультация психолога с психологическим тестированием</w:t>
            </w:r>
          </w:p>
        </w:tc>
        <w:tc>
          <w:tcPr>
            <w:tcW w:w="680" w:type="pct"/>
            <w:hideMark/>
          </w:tcPr>
          <w:p w14:paraId="3811CC61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1</w:t>
            </w:r>
          </w:p>
        </w:tc>
      </w:tr>
      <w:tr w:rsidR="00841C07" w:rsidRPr="00841C07" w14:paraId="26C30916" w14:textId="77777777" w:rsidTr="007965DE">
        <w:trPr>
          <w:trHeight w:val="176"/>
        </w:trPr>
        <w:tc>
          <w:tcPr>
            <w:tcW w:w="4320" w:type="pct"/>
            <w:hideMark/>
          </w:tcPr>
          <w:p w14:paraId="79B74AD1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Консультация невролога</w:t>
            </w:r>
          </w:p>
        </w:tc>
        <w:tc>
          <w:tcPr>
            <w:tcW w:w="680" w:type="pct"/>
            <w:hideMark/>
          </w:tcPr>
          <w:p w14:paraId="07BE334F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1</w:t>
            </w:r>
          </w:p>
        </w:tc>
      </w:tr>
      <w:tr w:rsidR="00841C07" w:rsidRPr="00841C07" w14:paraId="69C39395" w14:textId="77777777" w:rsidTr="007965DE">
        <w:trPr>
          <w:trHeight w:val="156"/>
        </w:trPr>
        <w:tc>
          <w:tcPr>
            <w:tcW w:w="4320" w:type="pct"/>
            <w:hideMark/>
          </w:tcPr>
          <w:p w14:paraId="74899603" w14:textId="77777777" w:rsidR="00841C07" w:rsidRPr="00841C07" w:rsidRDefault="00841C07" w:rsidP="007965DE">
            <w:pPr>
              <w:jc w:val="center"/>
              <w:rPr>
                <w:lang w:eastAsia="ru-RU"/>
              </w:rPr>
            </w:pPr>
            <w:r w:rsidRPr="00841C07">
              <w:rPr>
                <w:lang w:eastAsia="ru-RU"/>
              </w:rPr>
              <w:t>ЛЕЧЕНИЕ</w:t>
            </w:r>
          </w:p>
        </w:tc>
        <w:tc>
          <w:tcPr>
            <w:tcW w:w="680" w:type="pct"/>
            <w:hideMark/>
          </w:tcPr>
          <w:p w14:paraId="5D4CE394" w14:textId="77777777" w:rsidR="00841C07" w:rsidRPr="00841C07" w:rsidRDefault="00841C07" w:rsidP="00841C07">
            <w:pPr>
              <w:rPr>
                <w:rFonts w:eastAsia="Times New Roman" w:cstheme="minorHAnsi"/>
                <w:b/>
                <w:bCs/>
                <w:caps/>
                <w:color w:val="23364B"/>
                <w:sz w:val="22"/>
                <w:szCs w:val="22"/>
                <w:lang w:eastAsia="ru-RU"/>
              </w:rPr>
            </w:pPr>
          </w:p>
        </w:tc>
      </w:tr>
      <w:tr w:rsidR="00841C07" w:rsidRPr="00841C07" w14:paraId="09AA9790" w14:textId="77777777" w:rsidTr="007965DE">
        <w:trPr>
          <w:trHeight w:val="176"/>
        </w:trPr>
        <w:tc>
          <w:tcPr>
            <w:tcW w:w="4320" w:type="pct"/>
            <w:hideMark/>
          </w:tcPr>
          <w:p w14:paraId="4E7434F5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Талассотерапия, гелиотерапия</w:t>
            </w:r>
          </w:p>
        </w:tc>
        <w:tc>
          <w:tcPr>
            <w:tcW w:w="680" w:type="pct"/>
            <w:hideMark/>
          </w:tcPr>
          <w:p w14:paraId="5B208567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ежедневно</w:t>
            </w:r>
          </w:p>
        </w:tc>
      </w:tr>
      <w:tr w:rsidR="00841C07" w:rsidRPr="00841C07" w14:paraId="5351632B" w14:textId="77777777" w:rsidTr="007965DE">
        <w:trPr>
          <w:trHeight w:val="176"/>
        </w:trPr>
        <w:tc>
          <w:tcPr>
            <w:tcW w:w="4320" w:type="pct"/>
            <w:hideMark/>
          </w:tcPr>
          <w:p w14:paraId="400180A1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ЛФК (аквааэробика, фитнес)</w:t>
            </w:r>
          </w:p>
        </w:tc>
        <w:tc>
          <w:tcPr>
            <w:tcW w:w="680" w:type="pct"/>
            <w:hideMark/>
          </w:tcPr>
          <w:p w14:paraId="14B087AB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4</w:t>
            </w:r>
          </w:p>
        </w:tc>
      </w:tr>
      <w:tr w:rsidR="00841C07" w:rsidRPr="00841C07" w14:paraId="6ECB29DB" w14:textId="77777777" w:rsidTr="007965DE">
        <w:trPr>
          <w:trHeight w:val="176"/>
        </w:trPr>
        <w:tc>
          <w:tcPr>
            <w:tcW w:w="4320" w:type="pct"/>
            <w:hideMark/>
          </w:tcPr>
          <w:p w14:paraId="2B7D0356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Плавание в бассейне</w:t>
            </w:r>
          </w:p>
        </w:tc>
        <w:tc>
          <w:tcPr>
            <w:tcW w:w="680" w:type="pct"/>
            <w:hideMark/>
          </w:tcPr>
          <w:p w14:paraId="75F5B91B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ежедневно</w:t>
            </w:r>
          </w:p>
        </w:tc>
      </w:tr>
      <w:tr w:rsidR="00841C07" w:rsidRPr="00841C07" w14:paraId="3A07C36D" w14:textId="77777777" w:rsidTr="007965DE">
        <w:trPr>
          <w:trHeight w:val="176"/>
        </w:trPr>
        <w:tc>
          <w:tcPr>
            <w:tcW w:w="4320" w:type="pct"/>
            <w:hideMark/>
          </w:tcPr>
          <w:p w14:paraId="57AEBED4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Скандинавская ходьба или терренкур</w:t>
            </w:r>
          </w:p>
        </w:tc>
        <w:tc>
          <w:tcPr>
            <w:tcW w:w="680" w:type="pct"/>
            <w:hideMark/>
          </w:tcPr>
          <w:p w14:paraId="65DBBDA8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4</w:t>
            </w:r>
          </w:p>
        </w:tc>
      </w:tr>
      <w:tr w:rsidR="00841C07" w:rsidRPr="00841C07" w14:paraId="2DB93011" w14:textId="77777777" w:rsidTr="007965DE">
        <w:trPr>
          <w:trHeight w:val="176"/>
        </w:trPr>
        <w:tc>
          <w:tcPr>
            <w:tcW w:w="4320" w:type="pct"/>
            <w:hideMark/>
          </w:tcPr>
          <w:p w14:paraId="12E03B6E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Фитотерапия</w:t>
            </w:r>
          </w:p>
        </w:tc>
        <w:tc>
          <w:tcPr>
            <w:tcW w:w="680" w:type="pct"/>
            <w:hideMark/>
          </w:tcPr>
          <w:p w14:paraId="3F54A7E1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4</w:t>
            </w:r>
          </w:p>
        </w:tc>
      </w:tr>
      <w:tr w:rsidR="00841C07" w:rsidRPr="00841C07" w14:paraId="6581D0E7" w14:textId="77777777" w:rsidTr="007965DE">
        <w:trPr>
          <w:trHeight w:val="176"/>
        </w:trPr>
        <w:tc>
          <w:tcPr>
            <w:tcW w:w="4320" w:type="pct"/>
            <w:hideMark/>
          </w:tcPr>
          <w:p w14:paraId="247B4D57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 xml:space="preserve">Гидротерапия: душ Шарко или циркулярный, жемчужные, </w:t>
            </w:r>
            <w:proofErr w:type="spellStart"/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иодобромные</w:t>
            </w:r>
            <w:proofErr w:type="spellEnd"/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, бишофитные ванны, 1 вид ванны или душа по показаниям</w:t>
            </w:r>
          </w:p>
        </w:tc>
        <w:tc>
          <w:tcPr>
            <w:tcW w:w="680" w:type="pct"/>
            <w:hideMark/>
          </w:tcPr>
          <w:p w14:paraId="2952B8A1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3</w:t>
            </w:r>
          </w:p>
        </w:tc>
      </w:tr>
      <w:tr w:rsidR="00841C07" w:rsidRPr="00841C07" w14:paraId="1180D545" w14:textId="77777777" w:rsidTr="007965DE">
        <w:trPr>
          <w:trHeight w:val="176"/>
        </w:trPr>
        <w:tc>
          <w:tcPr>
            <w:tcW w:w="4320" w:type="pct"/>
            <w:hideMark/>
          </w:tcPr>
          <w:p w14:paraId="427CD8E8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Массаж релаксирующий ручной (15 мин)</w:t>
            </w:r>
          </w:p>
        </w:tc>
        <w:tc>
          <w:tcPr>
            <w:tcW w:w="680" w:type="pct"/>
            <w:hideMark/>
          </w:tcPr>
          <w:p w14:paraId="4A9A0363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3</w:t>
            </w:r>
          </w:p>
        </w:tc>
      </w:tr>
      <w:tr w:rsidR="00841C07" w:rsidRPr="00841C07" w14:paraId="4A75DD18" w14:textId="77777777" w:rsidTr="007965DE">
        <w:trPr>
          <w:trHeight w:val="176"/>
        </w:trPr>
        <w:tc>
          <w:tcPr>
            <w:tcW w:w="4320" w:type="pct"/>
            <w:hideMark/>
          </w:tcPr>
          <w:p w14:paraId="237E8F84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Электросон (</w:t>
            </w:r>
            <w:proofErr w:type="spellStart"/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транскраниальная</w:t>
            </w:r>
            <w:proofErr w:type="spellEnd"/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 xml:space="preserve"> электростимуляция)</w:t>
            </w:r>
          </w:p>
        </w:tc>
        <w:tc>
          <w:tcPr>
            <w:tcW w:w="680" w:type="pct"/>
            <w:hideMark/>
          </w:tcPr>
          <w:p w14:paraId="495484C2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3</w:t>
            </w:r>
          </w:p>
        </w:tc>
      </w:tr>
      <w:tr w:rsidR="00841C07" w:rsidRPr="00841C07" w14:paraId="056CDAF7" w14:textId="77777777" w:rsidTr="007965DE">
        <w:trPr>
          <w:trHeight w:val="176"/>
        </w:trPr>
        <w:tc>
          <w:tcPr>
            <w:tcW w:w="4320" w:type="pct"/>
            <w:hideMark/>
          </w:tcPr>
          <w:p w14:paraId="3E98B02C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 xml:space="preserve">Массаж стоп на японском аппарате </w:t>
            </w:r>
            <w:proofErr w:type="spellStart"/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Марутака</w:t>
            </w:r>
            <w:proofErr w:type="spellEnd"/>
          </w:p>
        </w:tc>
        <w:tc>
          <w:tcPr>
            <w:tcW w:w="680" w:type="pct"/>
            <w:hideMark/>
          </w:tcPr>
          <w:p w14:paraId="02AB6C78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3</w:t>
            </w:r>
          </w:p>
        </w:tc>
      </w:tr>
      <w:tr w:rsidR="00841C07" w:rsidRPr="00841C07" w14:paraId="1BA6B14F" w14:textId="77777777" w:rsidTr="007965DE">
        <w:trPr>
          <w:trHeight w:val="176"/>
        </w:trPr>
        <w:tc>
          <w:tcPr>
            <w:tcW w:w="4320" w:type="pct"/>
            <w:hideMark/>
          </w:tcPr>
          <w:p w14:paraId="21309083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Аромафитотерапия или групповая психотерапия</w:t>
            </w:r>
          </w:p>
        </w:tc>
        <w:tc>
          <w:tcPr>
            <w:tcW w:w="680" w:type="pct"/>
            <w:hideMark/>
          </w:tcPr>
          <w:p w14:paraId="5F24A3A4" w14:textId="77777777" w:rsidR="00841C07" w:rsidRPr="00841C07" w:rsidRDefault="00841C07" w:rsidP="00841C07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841C07">
              <w:rPr>
                <w:rFonts w:eastAsia="Times New Roman" w:cstheme="minorHAnsi"/>
                <w:sz w:val="22"/>
                <w:szCs w:val="22"/>
                <w:lang w:eastAsia="ru-RU"/>
              </w:rPr>
              <w:t>3</w:t>
            </w:r>
          </w:p>
        </w:tc>
      </w:tr>
    </w:tbl>
    <w:p w14:paraId="64ECD84C" w14:textId="77777777" w:rsidR="00841C07" w:rsidRPr="00841C07" w:rsidRDefault="00841C07" w:rsidP="00D173AB">
      <w:pPr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841C0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Примечание: назначение объема диагностических исследований, видов лечения и определяется лечащим врачом с учетом показаний и противопоказаний, исходя из диагноза и степени тяжести заболевания, сопутствующей патологии. Лечащий врач вправе решать вопрос о режиме назначений процедур – ежедневно или через день.</w:t>
      </w:r>
    </w:p>
    <w:p w14:paraId="7460E135" w14:textId="1612E0EA" w:rsidR="00487645" w:rsidRDefault="00487645">
      <w:r>
        <w:br w:type="page"/>
      </w:r>
    </w:p>
    <w:p w14:paraId="16DF7B47" w14:textId="4C8A57CF" w:rsidR="00CE3E3C" w:rsidRDefault="00CE3E3C" w:rsidP="00CE3E3C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9" w:name="_Toc63958852"/>
      <w:r w:rsidRPr="00454654">
        <w:rPr>
          <w:b/>
          <w:bCs/>
          <w:color w:val="806000" w:themeColor="accent4" w:themeShade="80"/>
          <w:sz w:val="44"/>
          <w:szCs w:val="44"/>
        </w:rPr>
        <w:lastRenderedPageBreak/>
        <w:t>«</w:t>
      </w:r>
      <w:r>
        <w:rPr>
          <w:b/>
          <w:bCs/>
          <w:color w:val="806000" w:themeColor="accent4" w:themeShade="80"/>
          <w:sz w:val="44"/>
          <w:szCs w:val="44"/>
        </w:rPr>
        <w:t>Подвижные суставы</w:t>
      </w:r>
      <w:r w:rsidRPr="00454654">
        <w:rPr>
          <w:b/>
          <w:bCs/>
          <w:color w:val="806000" w:themeColor="accent4" w:themeShade="80"/>
          <w:sz w:val="44"/>
          <w:szCs w:val="44"/>
        </w:rPr>
        <w:t>»</w:t>
      </w:r>
      <w:bookmarkEnd w:id="9"/>
    </w:p>
    <w:p w14:paraId="49AF899D" w14:textId="77777777" w:rsidR="00D406F6" w:rsidRPr="00D406F6" w:rsidRDefault="00D406F6" w:rsidP="00B1271D">
      <w:pPr>
        <w:shd w:val="clear" w:color="auto" w:fill="FFFFFF"/>
        <w:spacing w:after="150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406F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Данная программа рекомендуется для санаторно-курортного лечения следующих заболеваний:</w:t>
      </w:r>
    </w:p>
    <w:p w14:paraId="6E3F1D08" w14:textId="77777777" w:rsidR="00D406F6" w:rsidRPr="00D406F6" w:rsidRDefault="00D406F6" w:rsidP="00D406F6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406F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артриты</w:t>
      </w:r>
    </w:p>
    <w:p w14:paraId="0649A350" w14:textId="77777777" w:rsidR="00D406F6" w:rsidRPr="00D406F6" w:rsidRDefault="00D406F6" w:rsidP="00D406F6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406F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различные артрозы</w:t>
      </w:r>
    </w:p>
    <w:p w14:paraId="520ADAA6" w14:textId="77777777" w:rsidR="00D406F6" w:rsidRPr="00D406F6" w:rsidRDefault="00D406F6" w:rsidP="00D406F6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406F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деформирующие остеоартрозы</w:t>
      </w:r>
    </w:p>
    <w:p w14:paraId="0573010D" w14:textId="77777777" w:rsidR="00D406F6" w:rsidRPr="00D406F6" w:rsidRDefault="00D406F6" w:rsidP="00D406F6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406F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профзаболевания с поражением суставов</w:t>
      </w:r>
    </w:p>
    <w:p w14:paraId="27FC1508" w14:textId="77777777" w:rsidR="00D406F6" w:rsidRPr="00D406F6" w:rsidRDefault="00D406F6" w:rsidP="00D406F6">
      <w:pPr>
        <w:shd w:val="clear" w:color="auto" w:fill="FFFFFF"/>
        <w:spacing w:after="150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406F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Ожидаемый эффект программы:</w:t>
      </w:r>
    </w:p>
    <w:p w14:paraId="0CBFAE6C" w14:textId="77777777" w:rsidR="00D406F6" w:rsidRPr="00D406F6" w:rsidRDefault="00D406F6" w:rsidP="00D406F6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406F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увеличение объема движений в пораженных суставах</w:t>
      </w:r>
    </w:p>
    <w:p w14:paraId="309328E5" w14:textId="77777777" w:rsidR="00D406F6" w:rsidRPr="00D406F6" w:rsidRDefault="00D406F6" w:rsidP="00D406F6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406F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уменьшение или полное исчезновение боли в суставах</w:t>
      </w:r>
    </w:p>
    <w:p w14:paraId="3477B177" w14:textId="3EDDCB1D" w:rsidR="00E359CF" w:rsidRDefault="00D406F6" w:rsidP="004C3917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406F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улучшение самочувствия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754"/>
        <w:gridCol w:w="1591"/>
      </w:tblGrid>
      <w:tr w:rsidR="00A60EB8" w:rsidRPr="00613EE6" w14:paraId="345973B1" w14:textId="77777777" w:rsidTr="00A60EB8">
        <w:trPr>
          <w:trHeight w:val="385"/>
        </w:trPr>
        <w:tc>
          <w:tcPr>
            <w:tcW w:w="0" w:type="auto"/>
            <w:hideMark/>
          </w:tcPr>
          <w:p w14:paraId="2CD3805A" w14:textId="77777777" w:rsidR="00A60EB8" w:rsidRPr="00613EE6" w:rsidRDefault="00A60EB8" w:rsidP="006450A0">
            <w:pPr>
              <w:jc w:val="center"/>
              <w:rPr>
                <w:lang w:eastAsia="ru-RU"/>
              </w:rPr>
            </w:pPr>
            <w:r w:rsidRPr="00613EE6">
              <w:rPr>
                <w:lang w:eastAsia="ru-RU"/>
              </w:rPr>
              <w:t>ВИД МЕДИЦИНСКОЙ УСЛУГИ</w:t>
            </w:r>
          </w:p>
        </w:tc>
        <w:tc>
          <w:tcPr>
            <w:tcW w:w="0" w:type="auto"/>
            <w:hideMark/>
          </w:tcPr>
          <w:p w14:paraId="48EFD8B5" w14:textId="77777777" w:rsidR="00A60EB8" w:rsidRPr="00613EE6" w:rsidRDefault="00A60EB8" w:rsidP="00613EE6">
            <w:pPr>
              <w:jc w:val="center"/>
              <w:rPr>
                <w:lang w:eastAsia="ru-RU"/>
              </w:rPr>
            </w:pPr>
            <w:r w:rsidRPr="00613EE6">
              <w:rPr>
                <w:lang w:eastAsia="ru-RU"/>
              </w:rPr>
              <w:t>КОЛ-ВО ПРОЦЕДУР</w:t>
            </w:r>
          </w:p>
        </w:tc>
      </w:tr>
      <w:tr w:rsidR="00A60EB8" w:rsidRPr="00613EE6" w14:paraId="52A5C21F" w14:textId="77777777" w:rsidTr="006450A0">
        <w:trPr>
          <w:trHeight w:val="289"/>
        </w:trPr>
        <w:tc>
          <w:tcPr>
            <w:tcW w:w="0" w:type="auto"/>
            <w:hideMark/>
          </w:tcPr>
          <w:p w14:paraId="41078A28" w14:textId="77777777" w:rsidR="00A60EB8" w:rsidRPr="00613EE6" w:rsidRDefault="00A60EB8" w:rsidP="006450A0">
            <w:pPr>
              <w:jc w:val="center"/>
              <w:rPr>
                <w:lang w:eastAsia="ru-RU"/>
              </w:rPr>
            </w:pPr>
            <w:r w:rsidRPr="00613EE6">
              <w:rPr>
                <w:lang w:eastAsia="ru-RU"/>
              </w:rPr>
              <w:t>ДИАГНОСТИКА</w:t>
            </w:r>
          </w:p>
        </w:tc>
        <w:tc>
          <w:tcPr>
            <w:tcW w:w="0" w:type="auto"/>
            <w:hideMark/>
          </w:tcPr>
          <w:p w14:paraId="594BF93F" w14:textId="77777777" w:rsidR="00A60EB8" w:rsidRPr="00613EE6" w:rsidRDefault="00A60EB8" w:rsidP="00A60EB8">
            <w:pPr>
              <w:jc w:val="center"/>
              <w:rPr>
                <w:lang w:eastAsia="ru-RU"/>
              </w:rPr>
            </w:pPr>
          </w:p>
        </w:tc>
      </w:tr>
      <w:tr w:rsidR="00A60EB8" w:rsidRPr="00613EE6" w14:paraId="6224975B" w14:textId="77777777" w:rsidTr="00A60EB8">
        <w:trPr>
          <w:trHeight w:val="192"/>
        </w:trPr>
        <w:tc>
          <w:tcPr>
            <w:tcW w:w="0" w:type="auto"/>
            <w:hideMark/>
          </w:tcPr>
          <w:p w14:paraId="0F17A46B" w14:textId="77777777" w:rsidR="00A60EB8" w:rsidRPr="00613EE6" w:rsidRDefault="00A60EB8" w:rsidP="00613EE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врача-терапевта</w:t>
            </w:r>
          </w:p>
        </w:tc>
        <w:tc>
          <w:tcPr>
            <w:tcW w:w="0" w:type="auto"/>
            <w:hideMark/>
          </w:tcPr>
          <w:p w14:paraId="190B50B9" w14:textId="77777777" w:rsidR="00A60EB8" w:rsidRPr="00613EE6" w:rsidRDefault="00A60EB8" w:rsidP="006450A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A60EB8" w:rsidRPr="00613EE6" w14:paraId="7B5401EE" w14:textId="77777777" w:rsidTr="00A60EB8">
        <w:trPr>
          <w:trHeight w:val="192"/>
        </w:trPr>
        <w:tc>
          <w:tcPr>
            <w:tcW w:w="0" w:type="auto"/>
            <w:hideMark/>
          </w:tcPr>
          <w:p w14:paraId="2003E65B" w14:textId="77777777" w:rsidR="00A60EB8" w:rsidRPr="00613EE6" w:rsidRDefault="00A60EB8" w:rsidP="00613EE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крови общий, контроль при выявлении патологии</w:t>
            </w:r>
          </w:p>
        </w:tc>
        <w:tc>
          <w:tcPr>
            <w:tcW w:w="0" w:type="auto"/>
            <w:hideMark/>
          </w:tcPr>
          <w:p w14:paraId="50A8EB34" w14:textId="77777777" w:rsidR="00A60EB8" w:rsidRPr="00613EE6" w:rsidRDefault="00A60EB8" w:rsidP="006450A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A60EB8" w:rsidRPr="00613EE6" w14:paraId="37C43A4B" w14:textId="77777777" w:rsidTr="00A60EB8">
        <w:trPr>
          <w:trHeight w:val="192"/>
        </w:trPr>
        <w:tc>
          <w:tcPr>
            <w:tcW w:w="0" w:type="auto"/>
            <w:hideMark/>
          </w:tcPr>
          <w:p w14:paraId="4A779C79" w14:textId="77777777" w:rsidR="00A60EB8" w:rsidRPr="00613EE6" w:rsidRDefault="00A60EB8" w:rsidP="00613EE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мочи общий, контроль при выявлении патологии</w:t>
            </w:r>
          </w:p>
        </w:tc>
        <w:tc>
          <w:tcPr>
            <w:tcW w:w="0" w:type="auto"/>
            <w:hideMark/>
          </w:tcPr>
          <w:p w14:paraId="69BAA120" w14:textId="77777777" w:rsidR="00A60EB8" w:rsidRPr="00613EE6" w:rsidRDefault="00A60EB8" w:rsidP="006450A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A60EB8" w:rsidRPr="00613EE6" w14:paraId="7F80BA22" w14:textId="77777777" w:rsidTr="00A60EB8">
        <w:trPr>
          <w:trHeight w:val="192"/>
        </w:trPr>
        <w:tc>
          <w:tcPr>
            <w:tcW w:w="0" w:type="auto"/>
            <w:hideMark/>
          </w:tcPr>
          <w:p w14:paraId="71860089" w14:textId="77777777" w:rsidR="00A60EB8" w:rsidRPr="00613EE6" w:rsidRDefault="00A60EB8" w:rsidP="00613EE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крови биохимический (не больше 3 показателей)</w:t>
            </w:r>
          </w:p>
        </w:tc>
        <w:tc>
          <w:tcPr>
            <w:tcW w:w="0" w:type="auto"/>
            <w:hideMark/>
          </w:tcPr>
          <w:p w14:paraId="3CCF807B" w14:textId="77777777" w:rsidR="00A60EB8" w:rsidRPr="00613EE6" w:rsidRDefault="00A60EB8" w:rsidP="006450A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A60EB8" w:rsidRPr="00613EE6" w14:paraId="50D13B08" w14:textId="77777777" w:rsidTr="00A60EB8">
        <w:trPr>
          <w:trHeight w:val="192"/>
        </w:trPr>
        <w:tc>
          <w:tcPr>
            <w:tcW w:w="0" w:type="auto"/>
            <w:hideMark/>
          </w:tcPr>
          <w:p w14:paraId="0B27813B" w14:textId="77777777" w:rsidR="00A60EB8" w:rsidRPr="00613EE6" w:rsidRDefault="00A60EB8" w:rsidP="00613EE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врача-специалиста по показаниям</w:t>
            </w:r>
          </w:p>
        </w:tc>
        <w:tc>
          <w:tcPr>
            <w:tcW w:w="0" w:type="auto"/>
            <w:hideMark/>
          </w:tcPr>
          <w:p w14:paraId="05956F08" w14:textId="77777777" w:rsidR="00A60EB8" w:rsidRPr="00613EE6" w:rsidRDefault="00A60EB8" w:rsidP="006450A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A60EB8" w:rsidRPr="00613EE6" w14:paraId="684D17F9" w14:textId="77777777" w:rsidTr="006450A0">
        <w:trPr>
          <w:trHeight w:val="201"/>
        </w:trPr>
        <w:tc>
          <w:tcPr>
            <w:tcW w:w="0" w:type="auto"/>
            <w:hideMark/>
          </w:tcPr>
          <w:p w14:paraId="75A30E69" w14:textId="77777777" w:rsidR="00A60EB8" w:rsidRPr="00613EE6" w:rsidRDefault="00A60EB8" w:rsidP="006450A0">
            <w:pPr>
              <w:jc w:val="center"/>
              <w:rPr>
                <w:lang w:eastAsia="ru-RU"/>
              </w:rPr>
            </w:pPr>
            <w:r w:rsidRPr="00613EE6">
              <w:rPr>
                <w:lang w:eastAsia="ru-RU"/>
              </w:rPr>
              <w:t>ЛЕЧЕНИЕ</w:t>
            </w:r>
          </w:p>
        </w:tc>
        <w:tc>
          <w:tcPr>
            <w:tcW w:w="0" w:type="auto"/>
            <w:hideMark/>
          </w:tcPr>
          <w:p w14:paraId="0B6CCEFB" w14:textId="77777777" w:rsidR="00A60EB8" w:rsidRPr="00613EE6" w:rsidRDefault="00A60EB8" w:rsidP="00613EE6">
            <w:pPr>
              <w:rPr>
                <w:rFonts w:ascii="Oswald" w:eastAsia="Times New Roman" w:hAnsi="Oswald" w:cs="Times New Roman"/>
                <w:b/>
                <w:bCs/>
                <w:caps/>
                <w:color w:val="23364B"/>
                <w:sz w:val="32"/>
                <w:szCs w:val="32"/>
                <w:lang w:eastAsia="ru-RU"/>
              </w:rPr>
            </w:pPr>
          </w:p>
        </w:tc>
      </w:tr>
      <w:tr w:rsidR="00A60EB8" w:rsidRPr="00613EE6" w14:paraId="405CD938" w14:textId="77777777" w:rsidTr="00A60EB8">
        <w:trPr>
          <w:trHeight w:val="192"/>
        </w:trPr>
        <w:tc>
          <w:tcPr>
            <w:tcW w:w="0" w:type="auto"/>
            <w:hideMark/>
          </w:tcPr>
          <w:p w14:paraId="672099FE" w14:textId="77777777" w:rsidR="00A60EB8" w:rsidRPr="00613EE6" w:rsidRDefault="00A60EB8" w:rsidP="00613EE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Климатолечение, воздушные, солнечные и морские ванны</w:t>
            </w:r>
          </w:p>
        </w:tc>
        <w:tc>
          <w:tcPr>
            <w:tcW w:w="0" w:type="auto"/>
            <w:hideMark/>
          </w:tcPr>
          <w:p w14:paraId="68C09D3B" w14:textId="77777777" w:rsidR="00A60EB8" w:rsidRPr="00613EE6" w:rsidRDefault="00A60EB8" w:rsidP="006450A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A60EB8" w:rsidRPr="00613EE6" w14:paraId="2835FF3E" w14:textId="77777777" w:rsidTr="00A60EB8">
        <w:trPr>
          <w:trHeight w:val="192"/>
        </w:trPr>
        <w:tc>
          <w:tcPr>
            <w:tcW w:w="0" w:type="auto"/>
            <w:hideMark/>
          </w:tcPr>
          <w:p w14:paraId="13FB50AF" w14:textId="77777777" w:rsidR="00A60EB8" w:rsidRPr="00613EE6" w:rsidRDefault="00A60EB8" w:rsidP="00613EE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ЛФК (аквааэробика)</w:t>
            </w:r>
          </w:p>
        </w:tc>
        <w:tc>
          <w:tcPr>
            <w:tcW w:w="0" w:type="auto"/>
            <w:hideMark/>
          </w:tcPr>
          <w:p w14:paraId="2B52F2B6" w14:textId="77777777" w:rsidR="00A60EB8" w:rsidRPr="00613EE6" w:rsidRDefault="00A60EB8" w:rsidP="006450A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A60EB8" w:rsidRPr="00613EE6" w14:paraId="2FBBB507" w14:textId="77777777" w:rsidTr="00A60EB8">
        <w:trPr>
          <w:trHeight w:val="192"/>
        </w:trPr>
        <w:tc>
          <w:tcPr>
            <w:tcW w:w="0" w:type="auto"/>
            <w:hideMark/>
          </w:tcPr>
          <w:p w14:paraId="6B1218DF" w14:textId="77777777" w:rsidR="00A60EB8" w:rsidRPr="00613EE6" w:rsidRDefault="00A60EB8" w:rsidP="00613EE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Плавание в бассейне</w:t>
            </w:r>
          </w:p>
        </w:tc>
        <w:tc>
          <w:tcPr>
            <w:tcW w:w="0" w:type="auto"/>
            <w:hideMark/>
          </w:tcPr>
          <w:p w14:paraId="30510864" w14:textId="77777777" w:rsidR="00A60EB8" w:rsidRPr="00613EE6" w:rsidRDefault="00A60EB8" w:rsidP="006450A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ежедневно</w:t>
            </w:r>
          </w:p>
        </w:tc>
      </w:tr>
      <w:tr w:rsidR="00A60EB8" w:rsidRPr="00613EE6" w14:paraId="5C5739C9" w14:textId="77777777" w:rsidTr="00A60EB8">
        <w:trPr>
          <w:trHeight w:val="192"/>
        </w:trPr>
        <w:tc>
          <w:tcPr>
            <w:tcW w:w="0" w:type="auto"/>
            <w:hideMark/>
          </w:tcPr>
          <w:p w14:paraId="172924FA" w14:textId="77777777" w:rsidR="00A60EB8" w:rsidRPr="00613EE6" w:rsidRDefault="00A60EB8" w:rsidP="00613EE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Скандинавская ходьба или терренкур</w:t>
            </w:r>
          </w:p>
        </w:tc>
        <w:tc>
          <w:tcPr>
            <w:tcW w:w="0" w:type="auto"/>
            <w:hideMark/>
          </w:tcPr>
          <w:p w14:paraId="207C51B4" w14:textId="77777777" w:rsidR="00A60EB8" w:rsidRPr="00613EE6" w:rsidRDefault="00A60EB8" w:rsidP="006450A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A60EB8" w:rsidRPr="00613EE6" w14:paraId="113F2223" w14:textId="77777777" w:rsidTr="00A60EB8">
        <w:trPr>
          <w:trHeight w:val="192"/>
        </w:trPr>
        <w:tc>
          <w:tcPr>
            <w:tcW w:w="0" w:type="auto"/>
            <w:hideMark/>
          </w:tcPr>
          <w:p w14:paraId="481EF79A" w14:textId="77777777" w:rsidR="00A60EB8" w:rsidRPr="00613EE6" w:rsidRDefault="00A60EB8" w:rsidP="00613EE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Фитотерапия</w:t>
            </w:r>
          </w:p>
        </w:tc>
        <w:tc>
          <w:tcPr>
            <w:tcW w:w="0" w:type="auto"/>
            <w:hideMark/>
          </w:tcPr>
          <w:p w14:paraId="670DA350" w14:textId="77777777" w:rsidR="00A60EB8" w:rsidRPr="00613EE6" w:rsidRDefault="00A60EB8" w:rsidP="006450A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A60EB8" w:rsidRPr="00613EE6" w14:paraId="6969BEEA" w14:textId="77777777" w:rsidTr="00A60EB8">
        <w:trPr>
          <w:trHeight w:val="192"/>
        </w:trPr>
        <w:tc>
          <w:tcPr>
            <w:tcW w:w="0" w:type="auto"/>
            <w:hideMark/>
          </w:tcPr>
          <w:p w14:paraId="1E36B0BA" w14:textId="77777777" w:rsidR="00A60EB8" w:rsidRPr="00613EE6" w:rsidRDefault="00A60EB8" w:rsidP="00613EE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Лечебные ванны и души: ванны бишофитные, миоценовые, нафталановые, </w:t>
            </w:r>
            <w:proofErr w:type="spellStart"/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иодобромные</w:t>
            </w:r>
            <w:proofErr w:type="spellEnd"/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«Легран», жемчужные с </w:t>
            </w:r>
            <w:proofErr w:type="spellStart"/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фитосолями</w:t>
            </w:r>
            <w:proofErr w:type="spellEnd"/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хвойные; души Шарко, контрастный, циркулярный 1 вид ванны или душа по показаниям</w:t>
            </w:r>
          </w:p>
        </w:tc>
        <w:tc>
          <w:tcPr>
            <w:tcW w:w="0" w:type="auto"/>
            <w:hideMark/>
          </w:tcPr>
          <w:p w14:paraId="33268FDC" w14:textId="77777777" w:rsidR="00A60EB8" w:rsidRPr="00613EE6" w:rsidRDefault="00A60EB8" w:rsidP="006450A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A60EB8" w:rsidRPr="00613EE6" w14:paraId="7AB6C81D" w14:textId="77777777" w:rsidTr="00A60EB8">
        <w:trPr>
          <w:trHeight w:val="192"/>
        </w:trPr>
        <w:tc>
          <w:tcPr>
            <w:tcW w:w="0" w:type="auto"/>
            <w:hideMark/>
          </w:tcPr>
          <w:p w14:paraId="332CBD82" w14:textId="77777777" w:rsidR="00A60EB8" w:rsidRPr="00613EE6" w:rsidRDefault="00A60EB8" w:rsidP="00613EE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Аппаратная физиотерапия (электрофорез, магнитотерапия, </w:t>
            </w:r>
            <w:proofErr w:type="spellStart"/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магнитофорез</w:t>
            </w:r>
            <w:proofErr w:type="spellEnd"/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магнитолазеротерапия</w:t>
            </w:r>
            <w:proofErr w:type="spellEnd"/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фонофорез</w:t>
            </w:r>
            <w:proofErr w:type="spellEnd"/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лекарственных средств, дарсонвализация), 1 вид по показаниям</w:t>
            </w:r>
          </w:p>
        </w:tc>
        <w:tc>
          <w:tcPr>
            <w:tcW w:w="0" w:type="auto"/>
            <w:hideMark/>
          </w:tcPr>
          <w:p w14:paraId="566EFB98" w14:textId="77777777" w:rsidR="00A60EB8" w:rsidRPr="00613EE6" w:rsidRDefault="00A60EB8" w:rsidP="006450A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A60EB8" w:rsidRPr="00613EE6" w14:paraId="101106D5" w14:textId="77777777" w:rsidTr="00A60EB8">
        <w:trPr>
          <w:trHeight w:val="192"/>
        </w:trPr>
        <w:tc>
          <w:tcPr>
            <w:tcW w:w="0" w:type="auto"/>
            <w:hideMark/>
          </w:tcPr>
          <w:p w14:paraId="0402233F" w14:textId="77777777" w:rsidR="00A60EB8" w:rsidRPr="00613EE6" w:rsidRDefault="00A60EB8" w:rsidP="00613EE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Ручной массаж классический (15 мин) или гидромассаж</w:t>
            </w:r>
          </w:p>
        </w:tc>
        <w:tc>
          <w:tcPr>
            <w:tcW w:w="0" w:type="auto"/>
            <w:hideMark/>
          </w:tcPr>
          <w:p w14:paraId="610ECE66" w14:textId="77777777" w:rsidR="00A60EB8" w:rsidRPr="00613EE6" w:rsidRDefault="00A60EB8" w:rsidP="006450A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A60EB8" w:rsidRPr="00613EE6" w14:paraId="6A52FF28" w14:textId="77777777" w:rsidTr="00A60EB8">
        <w:trPr>
          <w:trHeight w:val="192"/>
        </w:trPr>
        <w:tc>
          <w:tcPr>
            <w:tcW w:w="0" w:type="auto"/>
            <w:hideMark/>
          </w:tcPr>
          <w:p w14:paraId="45ECF957" w14:textId="77777777" w:rsidR="00A60EB8" w:rsidRPr="00613EE6" w:rsidRDefault="00A60EB8" w:rsidP="00613EE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Грязелечение: грязевые аппликации (1-2 зоны)</w:t>
            </w:r>
          </w:p>
        </w:tc>
        <w:tc>
          <w:tcPr>
            <w:tcW w:w="0" w:type="auto"/>
            <w:hideMark/>
          </w:tcPr>
          <w:p w14:paraId="2F2645DD" w14:textId="77777777" w:rsidR="00A60EB8" w:rsidRPr="00613EE6" w:rsidRDefault="00A60EB8" w:rsidP="006450A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A60EB8" w:rsidRPr="00613EE6" w14:paraId="193ABDC0" w14:textId="77777777" w:rsidTr="00A60EB8">
        <w:trPr>
          <w:trHeight w:val="192"/>
        </w:trPr>
        <w:tc>
          <w:tcPr>
            <w:tcW w:w="0" w:type="auto"/>
            <w:hideMark/>
          </w:tcPr>
          <w:p w14:paraId="430E538A" w14:textId="77777777" w:rsidR="00A60EB8" w:rsidRPr="00613EE6" w:rsidRDefault="00A60EB8" w:rsidP="00613EE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Карбокситерапия</w:t>
            </w:r>
            <w:proofErr w:type="spellEnd"/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(инъекции углекислого газа) по показаниям</w:t>
            </w:r>
          </w:p>
        </w:tc>
        <w:tc>
          <w:tcPr>
            <w:tcW w:w="0" w:type="auto"/>
            <w:hideMark/>
          </w:tcPr>
          <w:p w14:paraId="17A7BE43" w14:textId="77777777" w:rsidR="00A60EB8" w:rsidRPr="00613EE6" w:rsidRDefault="00A60EB8" w:rsidP="006450A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A60EB8" w:rsidRPr="00613EE6" w14:paraId="3FD31E70" w14:textId="77777777" w:rsidTr="00A60EB8">
        <w:trPr>
          <w:trHeight w:val="192"/>
        </w:trPr>
        <w:tc>
          <w:tcPr>
            <w:tcW w:w="0" w:type="auto"/>
            <w:hideMark/>
          </w:tcPr>
          <w:p w14:paraId="513117D4" w14:textId="77777777" w:rsidR="00A60EB8" w:rsidRPr="00613EE6" w:rsidRDefault="00A60EB8" w:rsidP="00613EE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Питьевое лечение минеральной водой «</w:t>
            </w:r>
            <w:proofErr w:type="spellStart"/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Лазаревская</w:t>
            </w:r>
            <w:proofErr w:type="spellEnd"/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14:paraId="636BF642" w14:textId="77777777" w:rsidR="00A60EB8" w:rsidRPr="00613EE6" w:rsidRDefault="00A60EB8" w:rsidP="006450A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3EE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</w:tbl>
    <w:p w14:paraId="21438E13" w14:textId="77777777" w:rsidR="00613EE6" w:rsidRPr="00613EE6" w:rsidRDefault="00613EE6" w:rsidP="006450A0">
      <w:pPr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3E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Примечание: назначение объема диагностических исследований, видов лечения и определяется лечащим врачом с учетом показаний и противопоказаний, исходя из диагноза и степени тяжести заболевания, сопутствующей патологии.</w:t>
      </w:r>
    </w:p>
    <w:p w14:paraId="37AE2B25" w14:textId="77777777" w:rsidR="00613EE6" w:rsidRPr="00613EE6" w:rsidRDefault="00613EE6" w:rsidP="006450A0">
      <w:pPr>
        <w:spacing w:after="150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613EE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Лечащий врач вправе решать вопрос о режиме назначений процедур – ежедневно или через день.</w:t>
      </w:r>
    </w:p>
    <w:p w14:paraId="5DC5FC03" w14:textId="1707A9A8" w:rsidR="00487645" w:rsidRDefault="00487645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br w:type="page"/>
      </w:r>
    </w:p>
    <w:p w14:paraId="6FFE6DF4" w14:textId="35E62BDB" w:rsidR="00487645" w:rsidRDefault="00487645" w:rsidP="00487645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10" w:name="_Toc63958853"/>
      <w:r w:rsidRPr="00454654">
        <w:rPr>
          <w:b/>
          <w:bCs/>
          <w:color w:val="806000" w:themeColor="accent4" w:themeShade="80"/>
          <w:sz w:val="44"/>
          <w:szCs w:val="44"/>
        </w:rPr>
        <w:lastRenderedPageBreak/>
        <w:t>«</w:t>
      </w:r>
      <w:r>
        <w:rPr>
          <w:b/>
          <w:bCs/>
          <w:color w:val="806000" w:themeColor="accent4" w:themeShade="80"/>
          <w:sz w:val="44"/>
          <w:szCs w:val="44"/>
        </w:rPr>
        <w:t>Красивы ноги</w:t>
      </w:r>
      <w:r w:rsidRPr="00454654">
        <w:rPr>
          <w:b/>
          <w:bCs/>
          <w:color w:val="806000" w:themeColor="accent4" w:themeShade="80"/>
          <w:sz w:val="44"/>
          <w:szCs w:val="44"/>
        </w:rPr>
        <w:t>»</w:t>
      </w:r>
      <w:bookmarkEnd w:id="10"/>
    </w:p>
    <w:p w14:paraId="09B08BB0" w14:textId="77777777" w:rsidR="00B1271D" w:rsidRPr="00B1271D" w:rsidRDefault="00B1271D" w:rsidP="00B1271D">
      <w:pPr>
        <w:shd w:val="clear" w:color="auto" w:fill="FFFFFF"/>
        <w:spacing w:after="150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1271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Красивые ноги – это ноги, которые, в первую очередь, не болят! А здоровые ноги должны быть красивыми, насколько это возможно.</w:t>
      </w:r>
    </w:p>
    <w:p w14:paraId="54EB9A21" w14:textId="77777777" w:rsidR="00B1271D" w:rsidRPr="00B1271D" w:rsidRDefault="00B1271D" w:rsidP="00B1271D">
      <w:pPr>
        <w:shd w:val="clear" w:color="auto" w:fill="FFFFFF"/>
        <w:spacing w:after="150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1271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Программа предлагается для санаторно-курортного лечения следующих заболеваний:</w:t>
      </w:r>
    </w:p>
    <w:p w14:paraId="6D84D0DB" w14:textId="77777777" w:rsidR="00B1271D" w:rsidRPr="00B1271D" w:rsidRDefault="00B1271D" w:rsidP="00B1271D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1271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варикозное расширение вен</w:t>
      </w:r>
    </w:p>
    <w:p w14:paraId="1B4D5ED7" w14:textId="77777777" w:rsidR="00B1271D" w:rsidRPr="00B1271D" w:rsidRDefault="00B1271D" w:rsidP="00B1271D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1271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телеангиоэктазии (сосудистые </w:t>
      </w:r>
      <w:proofErr w:type="gramStart"/>
      <w:r w:rsidRPr="00B1271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звёздочки</w:t>
      </w:r>
      <w:proofErr w:type="gramEnd"/>
      <w:r w:rsidRPr="00B1271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)</w:t>
      </w:r>
    </w:p>
    <w:p w14:paraId="023C2C8F" w14:textId="77777777" w:rsidR="00B1271D" w:rsidRPr="00B1271D" w:rsidRDefault="00B1271D" w:rsidP="00B1271D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proofErr w:type="spellStart"/>
      <w:r w:rsidRPr="00B1271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лимфостаз</w:t>
      </w:r>
      <w:proofErr w:type="spellEnd"/>
      <w:r w:rsidRPr="00B1271D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нижних конечностей</w:t>
      </w:r>
    </w:p>
    <w:p w14:paraId="5986243E" w14:textId="77777777" w:rsidR="00B1271D" w:rsidRPr="00B1271D" w:rsidRDefault="00B1271D" w:rsidP="00B1271D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1271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синдром «тяжёлых ног»</w:t>
      </w:r>
    </w:p>
    <w:p w14:paraId="0A294482" w14:textId="77777777" w:rsidR="00B1271D" w:rsidRPr="00B1271D" w:rsidRDefault="00B1271D" w:rsidP="00B1271D">
      <w:pPr>
        <w:shd w:val="clear" w:color="auto" w:fill="FFFFFF"/>
        <w:spacing w:after="150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1271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Ожидаемый эффект программы:</w:t>
      </w:r>
    </w:p>
    <w:p w14:paraId="6C35DB82" w14:textId="77777777" w:rsidR="00B1271D" w:rsidRPr="00B1271D" w:rsidRDefault="00B1271D" w:rsidP="00B1271D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1271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снятие болей в ногах застойного характера</w:t>
      </w:r>
    </w:p>
    <w:p w14:paraId="6932F17A" w14:textId="77777777" w:rsidR="00B1271D" w:rsidRPr="00B1271D" w:rsidRDefault="00B1271D" w:rsidP="00B1271D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1271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чувство легкости в ногах и во всем организме</w:t>
      </w:r>
    </w:p>
    <w:p w14:paraId="6266BAD9" w14:textId="12A92AA7" w:rsidR="00B1271D" w:rsidRDefault="00B1271D" w:rsidP="00B1271D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B1271D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уменьшение отечности и тяжести в ногах</w:t>
      </w:r>
    </w:p>
    <w:tbl>
      <w:tblPr>
        <w:tblStyle w:val="af"/>
        <w:tblW w:w="5101" w:type="pct"/>
        <w:tblLook w:val="04A0" w:firstRow="1" w:lastRow="0" w:firstColumn="1" w:lastColumn="0" w:noHBand="0" w:noVBand="1"/>
      </w:tblPr>
      <w:tblGrid>
        <w:gridCol w:w="8210"/>
        <w:gridCol w:w="1324"/>
      </w:tblGrid>
      <w:tr w:rsidR="00366CD6" w:rsidRPr="00366CD6" w14:paraId="3ED0AFF4" w14:textId="77777777" w:rsidTr="00366CD6">
        <w:trPr>
          <w:trHeight w:val="419"/>
        </w:trPr>
        <w:tc>
          <w:tcPr>
            <w:tcW w:w="4315" w:type="pct"/>
            <w:hideMark/>
          </w:tcPr>
          <w:p w14:paraId="00525620" w14:textId="77777777" w:rsidR="00366CD6" w:rsidRPr="00366CD6" w:rsidRDefault="00366CD6" w:rsidP="00366CD6">
            <w:pPr>
              <w:jc w:val="center"/>
              <w:rPr>
                <w:lang w:eastAsia="ru-RU"/>
              </w:rPr>
            </w:pPr>
            <w:r w:rsidRPr="00366CD6">
              <w:rPr>
                <w:lang w:eastAsia="ru-RU"/>
              </w:rPr>
              <w:t>ВИД МЕДИЦИНСКОЙ УСЛУГИ</w:t>
            </w:r>
          </w:p>
        </w:tc>
        <w:tc>
          <w:tcPr>
            <w:tcW w:w="685" w:type="pct"/>
            <w:hideMark/>
          </w:tcPr>
          <w:p w14:paraId="71BEC677" w14:textId="77777777" w:rsidR="00366CD6" w:rsidRPr="00366CD6" w:rsidRDefault="00366CD6" w:rsidP="00366CD6">
            <w:pPr>
              <w:jc w:val="center"/>
              <w:rPr>
                <w:lang w:eastAsia="ru-RU"/>
              </w:rPr>
            </w:pPr>
            <w:r w:rsidRPr="00366CD6">
              <w:rPr>
                <w:lang w:eastAsia="ru-RU"/>
              </w:rPr>
              <w:t>КОЛ-ВО ПРОЦЕДУР</w:t>
            </w:r>
          </w:p>
        </w:tc>
      </w:tr>
      <w:tr w:rsidR="00366CD6" w:rsidRPr="00366CD6" w14:paraId="35F34084" w14:textId="77777777" w:rsidTr="00366CD6">
        <w:trPr>
          <w:trHeight w:val="194"/>
        </w:trPr>
        <w:tc>
          <w:tcPr>
            <w:tcW w:w="4315" w:type="pct"/>
            <w:hideMark/>
          </w:tcPr>
          <w:p w14:paraId="457F2D7E" w14:textId="77777777" w:rsidR="00366CD6" w:rsidRPr="00366CD6" w:rsidRDefault="00366CD6" w:rsidP="00366CD6">
            <w:pPr>
              <w:jc w:val="center"/>
              <w:rPr>
                <w:lang w:eastAsia="ru-RU"/>
              </w:rPr>
            </w:pPr>
            <w:r w:rsidRPr="00366CD6">
              <w:rPr>
                <w:lang w:eastAsia="ru-RU"/>
              </w:rPr>
              <w:t>ДИАГНОСТИКА</w:t>
            </w:r>
          </w:p>
        </w:tc>
        <w:tc>
          <w:tcPr>
            <w:tcW w:w="685" w:type="pct"/>
            <w:hideMark/>
          </w:tcPr>
          <w:p w14:paraId="3B0124F3" w14:textId="77777777" w:rsidR="00366CD6" w:rsidRPr="00366CD6" w:rsidRDefault="00366CD6" w:rsidP="00366CD6">
            <w:pPr>
              <w:jc w:val="center"/>
              <w:rPr>
                <w:lang w:eastAsia="ru-RU"/>
              </w:rPr>
            </w:pPr>
          </w:p>
        </w:tc>
      </w:tr>
      <w:tr w:rsidR="00366CD6" w:rsidRPr="00366CD6" w14:paraId="4F4A5008" w14:textId="77777777" w:rsidTr="00366CD6">
        <w:trPr>
          <w:trHeight w:val="209"/>
        </w:trPr>
        <w:tc>
          <w:tcPr>
            <w:tcW w:w="4315" w:type="pct"/>
            <w:hideMark/>
          </w:tcPr>
          <w:p w14:paraId="7DB096DE" w14:textId="77777777" w:rsidR="00366CD6" w:rsidRPr="00366CD6" w:rsidRDefault="00366CD6" w:rsidP="00366CD6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Прием врача-терапевта</w:t>
            </w:r>
          </w:p>
        </w:tc>
        <w:tc>
          <w:tcPr>
            <w:tcW w:w="685" w:type="pct"/>
            <w:hideMark/>
          </w:tcPr>
          <w:p w14:paraId="7A98B450" w14:textId="77777777" w:rsidR="00366CD6" w:rsidRPr="00366CD6" w:rsidRDefault="00366CD6" w:rsidP="00366CD6">
            <w:pPr>
              <w:jc w:val="center"/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2</w:t>
            </w:r>
          </w:p>
        </w:tc>
      </w:tr>
      <w:tr w:rsidR="00366CD6" w:rsidRPr="00366CD6" w14:paraId="027AE48D" w14:textId="77777777" w:rsidTr="00366CD6">
        <w:trPr>
          <w:trHeight w:val="209"/>
        </w:trPr>
        <w:tc>
          <w:tcPr>
            <w:tcW w:w="4315" w:type="pct"/>
            <w:hideMark/>
          </w:tcPr>
          <w:p w14:paraId="5385DC48" w14:textId="77777777" w:rsidR="00366CD6" w:rsidRPr="00366CD6" w:rsidRDefault="00366CD6" w:rsidP="00366CD6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Анализ крови общий, контроль при выявлении патологии</w:t>
            </w:r>
          </w:p>
        </w:tc>
        <w:tc>
          <w:tcPr>
            <w:tcW w:w="685" w:type="pct"/>
            <w:hideMark/>
          </w:tcPr>
          <w:p w14:paraId="51609D2F" w14:textId="77777777" w:rsidR="00366CD6" w:rsidRPr="00366CD6" w:rsidRDefault="00366CD6" w:rsidP="00366CD6">
            <w:pPr>
              <w:jc w:val="center"/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1</w:t>
            </w:r>
          </w:p>
        </w:tc>
      </w:tr>
      <w:tr w:rsidR="00366CD6" w:rsidRPr="00366CD6" w14:paraId="0592FFEA" w14:textId="77777777" w:rsidTr="00366CD6">
        <w:trPr>
          <w:trHeight w:val="209"/>
        </w:trPr>
        <w:tc>
          <w:tcPr>
            <w:tcW w:w="4315" w:type="pct"/>
            <w:hideMark/>
          </w:tcPr>
          <w:p w14:paraId="45336745" w14:textId="77777777" w:rsidR="00366CD6" w:rsidRPr="00366CD6" w:rsidRDefault="00366CD6" w:rsidP="00366CD6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Анализ мочи общий, контроль при выявлении патологии</w:t>
            </w:r>
          </w:p>
        </w:tc>
        <w:tc>
          <w:tcPr>
            <w:tcW w:w="685" w:type="pct"/>
            <w:hideMark/>
          </w:tcPr>
          <w:p w14:paraId="600D9ED3" w14:textId="77777777" w:rsidR="00366CD6" w:rsidRPr="00366CD6" w:rsidRDefault="00366CD6" w:rsidP="00366CD6">
            <w:pPr>
              <w:jc w:val="center"/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1</w:t>
            </w:r>
          </w:p>
        </w:tc>
      </w:tr>
      <w:tr w:rsidR="00366CD6" w:rsidRPr="00366CD6" w14:paraId="2FBABC02" w14:textId="77777777" w:rsidTr="00366CD6">
        <w:trPr>
          <w:trHeight w:val="209"/>
        </w:trPr>
        <w:tc>
          <w:tcPr>
            <w:tcW w:w="4315" w:type="pct"/>
            <w:hideMark/>
          </w:tcPr>
          <w:p w14:paraId="3916BF0A" w14:textId="77777777" w:rsidR="00366CD6" w:rsidRPr="00366CD6" w:rsidRDefault="00366CD6" w:rsidP="00366CD6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Анализ крови биохимический (не больше 3 показателей)</w:t>
            </w:r>
          </w:p>
        </w:tc>
        <w:tc>
          <w:tcPr>
            <w:tcW w:w="685" w:type="pct"/>
            <w:hideMark/>
          </w:tcPr>
          <w:p w14:paraId="38ABBE92" w14:textId="77777777" w:rsidR="00366CD6" w:rsidRPr="00366CD6" w:rsidRDefault="00366CD6" w:rsidP="00366CD6">
            <w:pPr>
              <w:jc w:val="center"/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1</w:t>
            </w:r>
          </w:p>
        </w:tc>
      </w:tr>
      <w:tr w:rsidR="00366CD6" w:rsidRPr="00366CD6" w14:paraId="312F9E7B" w14:textId="77777777" w:rsidTr="00366CD6">
        <w:trPr>
          <w:trHeight w:val="209"/>
        </w:trPr>
        <w:tc>
          <w:tcPr>
            <w:tcW w:w="4315" w:type="pct"/>
            <w:hideMark/>
          </w:tcPr>
          <w:p w14:paraId="7CDA37A3" w14:textId="77777777" w:rsidR="00366CD6" w:rsidRPr="00366CD6" w:rsidRDefault="00366CD6" w:rsidP="00366CD6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Ультразвуковая допплерография сосудов нижних конечностей (УЗДГ) по показаниям</w:t>
            </w:r>
          </w:p>
        </w:tc>
        <w:tc>
          <w:tcPr>
            <w:tcW w:w="685" w:type="pct"/>
            <w:hideMark/>
          </w:tcPr>
          <w:p w14:paraId="5A956AD0" w14:textId="77777777" w:rsidR="00366CD6" w:rsidRPr="00366CD6" w:rsidRDefault="00366CD6" w:rsidP="00366CD6">
            <w:pPr>
              <w:jc w:val="center"/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1</w:t>
            </w:r>
          </w:p>
        </w:tc>
      </w:tr>
      <w:tr w:rsidR="00366CD6" w:rsidRPr="00366CD6" w14:paraId="297F6871" w14:textId="77777777" w:rsidTr="00366CD6">
        <w:trPr>
          <w:trHeight w:val="283"/>
        </w:trPr>
        <w:tc>
          <w:tcPr>
            <w:tcW w:w="4315" w:type="pct"/>
            <w:hideMark/>
          </w:tcPr>
          <w:p w14:paraId="40AD4E12" w14:textId="77777777" w:rsidR="00366CD6" w:rsidRPr="00366CD6" w:rsidRDefault="00366CD6" w:rsidP="00366CD6">
            <w:pPr>
              <w:jc w:val="center"/>
              <w:rPr>
                <w:lang w:eastAsia="ru-RU"/>
              </w:rPr>
            </w:pPr>
            <w:r w:rsidRPr="00366CD6">
              <w:rPr>
                <w:lang w:eastAsia="ru-RU"/>
              </w:rPr>
              <w:t>ЛЕЧЕНИЕ</w:t>
            </w:r>
          </w:p>
        </w:tc>
        <w:tc>
          <w:tcPr>
            <w:tcW w:w="685" w:type="pct"/>
            <w:hideMark/>
          </w:tcPr>
          <w:p w14:paraId="5398D710" w14:textId="77777777" w:rsidR="00366CD6" w:rsidRPr="00366CD6" w:rsidRDefault="00366CD6" w:rsidP="00366CD6">
            <w:pPr>
              <w:jc w:val="center"/>
              <w:rPr>
                <w:rFonts w:eastAsia="Times New Roman" w:cstheme="minorHAnsi"/>
                <w:b/>
                <w:bCs/>
                <w:caps/>
                <w:color w:val="23364B"/>
                <w:sz w:val="22"/>
                <w:szCs w:val="22"/>
                <w:lang w:eastAsia="ru-RU"/>
              </w:rPr>
            </w:pPr>
          </w:p>
        </w:tc>
      </w:tr>
      <w:tr w:rsidR="00366CD6" w:rsidRPr="00366CD6" w14:paraId="52C14DEF" w14:textId="77777777" w:rsidTr="00366CD6">
        <w:trPr>
          <w:trHeight w:val="209"/>
        </w:trPr>
        <w:tc>
          <w:tcPr>
            <w:tcW w:w="4315" w:type="pct"/>
            <w:hideMark/>
          </w:tcPr>
          <w:p w14:paraId="18F520E1" w14:textId="77777777" w:rsidR="00366CD6" w:rsidRPr="00366CD6" w:rsidRDefault="00366CD6" w:rsidP="00366CD6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Климатолечение, воздушные, солнечные и морские ванны</w:t>
            </w:r>
          </w:p>
        </w:tc>
        <w:tc>
          <w:tcPr>
            <w:tcW w:w="685" w:type="pct"/>
            <w:hideMark/>
          </w:tcPr>
          <w:p w14:paraId="0EFB1E2D" w14:textId="77777777" w:rsidR="00366CD6" w:rsidRPr="00366CD6" w:rsidRDefault="00366CD6" w:rsidP="00366CD6">
            <w:pPr>
              <w:jc w:val="center"/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14</w:t>
            </w:r>
          </w:p>
        </w:tc>
      </w:tr>
      <w:tr w:rsidR="00366CD6" w:rsidRPr="00366CD6" w14:paraId="3B73DA41" w14:textId="77777777" w:rsidTr="00366CD6">
        <w:trPr>
          <w:trHeight w:val="209"/>
        </w:trPr>
        <w:tc>
          <w:tcPr>
            <w:tcW w:w="4315" w:type="pct"/>
            <w:hideMark/>
          </w:tcPr>
          <w:p w14:paraId="5697AEF9" w14:textId="77777777" w:rsidR="00366CD6" w:rsidRPr="00366CD6" w:rsidRDefault="00366CD6" w:rsidP="00366CD6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ЛФК (аквааэробика)</w:t>
            </w:r>
          </w:p>
        </w:tc>
        <w:tc>
          <w:tcPr>
            <w:tcW w:w="685" w:type="pct"/>
            <w:hideMark/>
          </w:tcPr>
          <w:p w14:paraId="14206FF6" w14:textId="77777777" w:rsidR="00366CD6" w:rsidRPr="00366CD6" w:rsidRDefault="00366CD6" w:rsidP="00366CD6">
            <w:pPr>
              <w:jc w:val="center"/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10</w:t>
            </w:r>
          </w:p>
        </w:tc>
      </w:tr>
      <w:tr w:rsidR="00366CD6" w:rsidRPr="00366CD6" w14:paraId="21318AD0" w14:textId="77777777" w:rsidTr="00366CD6">
        <w:trPr>
          <w:trHeight w:val="209"/>
        </w:trPr>
        <w:tc>
          <w:tcPr>
            <w:tcW w:w="4315" w:type="pct"/>
            <w:hideMark/>
          </w:tcPr>
          <w:p w14:paraId="25FBF777" w14:textId="77777777" w:rsidR="00366CD6" w:rsidRPr="00366CD6" w:rsidRDefault="00366CD6" w:rsidP="00366CD6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Плавание в бассейне</w:t>
            </w:r>
          </w:p>
        </w:tc>
        <w:tc>
          <w:tcPr>
            <w:tcW w:w="685" w:type="pct"/>
            <w:hideMark/>
          </w:tcPr>
          <w:p w14:paraId="4E5154DD" w14:textId="77777777" w:rsidR="00366CD6" w:rsidRPr="00366CD6" w:rsidRDefault="00366CD6" w:rsidP="00366CD6">
            <w:pPr>
              <w:jc w:val="center"/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ежедневно</w:t>
            </w:r>
          </w:p>
        </w:tc>
      </w:tr>
      <w:tr w:rsidR="00366CD6" w:rsidRPr="00366CD6" w14:paraId="49D06925" w14:textId="77777777" w:rsidTr="00366CD6">
        <w:trPr>
          <w:trHeight w:val="209"/>
        </w:trPr>
        <w:tc>
          <w:tcPr>
            <w:tcW w:w="4315" w:type="pct"/>
            <w:hideMark/>
          </w:tcPr>
          <w:p w14:paraId="181BB492" w14:textId="77777777" w:rsidR="00366CD6" w:rsidRPr="00366CD6" w:rsidRDefault="00366CD6" w:rsidP="00366CD6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Фитотерапия</w:t>
            </w:r>
          </w:p>
        </w:tc>
        <w:tc>
          <w:tcPr>
            <w:tcW w:w="685" w:type="pct"/>
            <w:hideMark/>
          </w:tcPr>
          <w:p w14:paraId="79EB0FF7" w14:textId="77777777" w:rsidR="00366CD6" w:rsidRPr="00366CD6" w:rsidRDefault="00366CD6" w:rsidP="00366CD6">
            <w:pPr>
              <w:jc w:val="center"/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10</w:t>
            </w:r>
          </w:p>
        </w:tc>
      </w:tr>
      <w:tr w:rsidR="00366CD6" w:rsidRPr="00366CD6" w14:paraId="40711520" w14:textId="77777777" w:rsidTr="00366CD6">
        <w:trPr>
          <w:trHeight w:val="209"/>
        </w:trPr>
        <w:tc>
          <w:tcPr>
            <w:tcW w:w="4315" w:type="pct"/>
            <w:hideMark/>
          </w:tcPr>
          <w:p w14:paraId="57082584" w14:textId="77777777" w:rsidR="00366CD6" w:rsidRPr="00366CD6" w:rsidRDefault="00366CD6" w:rsidP="00366CD6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 xml:space="preserve">Лечебные ванны и души: ванны бишофитные, миоценовые, </w:t>
            </w:r>
            <w:proofErr w:type="spellStart"/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иодобромные</w:t>
            </w:r>
            <w:proofErr w:type="spellEnd"/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 xml:space="preserve">, «Легран», жемчужные с </w:t>
            </w:r>
            <w:proofErr w:type="spellStart"/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фитосолями</w:t>
            </w:r>
            <w:proofErr w:type="spellEnd"/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, хвойные; душ циркулярный, 1 вид ванны или душа по показаниям</w:t>
            </w:r>
          </w:p>
        </w:tc>
        <w:tc>
          <w:tcPr>
            <w:tcW w:w="685" w:type="pct"/>
            <w:hideMark/>
          </w:tcPr>
          <w:p w14:paraId="6E940AD9" w14:textId="77777777" w:rsidR="00366CD6" w:rsidRPr="00366CD6" w:rsidRDefault="00366CD6" w:rsidP="00366CD6">
            <w:pPr>
              <w:jc w:val="center"/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6</w:t>
            </w:r>
          </w:p>
        </w:tc>
      </w:tr>
      <w:tr w:rsidR="00366CD6" w:rsidRPr="00366CD6" w14:paraId="50E0BADB" w14:textId="77777777" w:rsidTr="00366CD6">
        <w:trPr>
          <w:trHeight w:val="209"/>
        </w:trPr>
        <w:tc>
          <w:tcPr>
            <w:tcW w:w="4315" w:type="pct"/>
            <w:hideMark/>
          </w:tcPr>
          <w:p w14:paraId="5177FC12" w14:textId="77777777" w:rsidR="00366CD6" w:rsidRPr="00366CD6" w:rsidRDefault="00366CD6" w:rsidP="00366CD6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 xml:space="preserve">Аппаратная физиотерапия (магнитотерапия, </w:t>
            </w:r>
            <w:proofErr w:type="gramStart"/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лазеротерапия,  дарсонвализация</w:t>
            </w:r>
            <w:proofErr w:type="gramEnd"/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) 1 вид по показаниям</w:t>
            </w:r>
          </w:p>
        </w:tc>
        <w:tc>
          <w:tcPr>
            <w:tcW w:w="685" w:type="pct"/>
            <w:hideMark/>
          </w:tcPr>
          <w:p w14:paraId="030E2652" w14:textId="77777777" w:rsidR="00366CD6" w:rsidRPr="00366CD6" w:rsidRDefault="00366CD6" w:rsidP="00366CD6">
            <w:pPr>
              <w:jc w:val="center"/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6</w:t>
            </w:r>
          </w:p>
        </w:tc>
      </w:tr>
      <w:tr w:rsidR="00366CD6" w:rsidRPr="00366CD6" w14:paraId="16FB5BD7" w14:textId="77777777" w:rsidTr="00366CD6">
        <w:trPr>
          <w:trHeight w:val="209"/>
        </w:trPr>
        <w:tc>
          <w:tcPr>
            <w:tcW w:w="4315" w:type="pct"/>
            <w:hideMark/>
          </w:tcPr>
          <w:p w14:paraId="71E4DA36" w14:textId="77777777" w:rsidR="00366CD6" w:rsidRPr="00366CD6" w:rsidRDefault="00366CD6" w:rsidP="00366CD6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proofErr w:type="spellStart"/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Лимфодренажный</w:t>
            </w:r>
            <w:proofErr w:type="spellEnd"/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 xml:space="preserve"> пневмомассаж (аппарат </w:t>
            </w:r>
            <w:proofErr w:type="spellStart"/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Лимфамат</w:t>
            </w:r>
            <w:proofErr w:type="spellEnd"/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85" w:type="pct"/>
            <w:hideMark/>
          </w:tcPr>
          <w:p w14:paraId="73942FD1" w14:textId="77777777" w:rsidR="00366CD6" w:rsidRPr="00366CD6" w:rsidRDefault="00366CD6" w:rsidP="00366CD6">
            <w:pPr>
              <w:jc w:val="center"/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6</w:t>
            </w:r>
          </w:p>
        </w:tc>
      </w:tr>
      <w:tr w:rsidR="00366CD6" w:rsidRPr="00366CD6" w14:paraId="23462417" w14:textId="77777777" w:rsidTr="00366CD6">
        <w:trPr>
          <w:trHeight w:val="209"/>
        </w:trPr>
        <w:tc>
          <w:tcPr>
            <w:tcW w:w="4315" w:type="pct"/>
            <w:hideMark/>
          </w:tcPr>
          <w:p w14:paraId="2966E637" w14:textId="77777777" w:rsidR="00366CD6" w:rsidRPr="00366CD6" w:rsidRDefault="00366CD6" w:rsidP="00366CD6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Ручной массаж (15 мин)</w:t>
            </w:r>
          </w:p>
        </w:tc>
        <w:tc>
          <w:tcPr>
            <w:tcW w:w="685" w:type="pct"/>
            <w:hideMark/>
          </w:tcPr>
          <w:p w14:paraId="6B9A8DFD" w14:textId="77777777" w:rsidR="00366CD6" w:rsidRPr="00366CD6" w:rsidRDefault="00366CD6" w:rsidP="00366CD6">
            <w:pPr>
              <w:jc w:val="center"/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6</w:t>
            </w:r>
          </w:p>
        </w:tc>
      </w:tr>
      <w:tr w:rsidR="00366CD6" w:rsidRPr="00366CD6" w14:paraId="2502942C" w14:textId="77777777" w:rsidTr="00366CD6">
        <w:trPr>
          <w:trHeight w:val="43"/>
        </w:trPr>
        <w:tc>
          <w:tcPr>
            <w:tcW w:w="4315" w:type="pct"/>
            <w:hideMark/>
          </w:tcPr>
          <w:p w14:paraId="2D08E839" w14:textId="77777777" w:rsidR="00366CD6" w:rsidRPr="00366CD6" w:rsidRDefault="00366CD6" w:rsidP="00366CD6">
            <w:pPr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Питьевое лечение минеральной водой «</w:t>
            </w:r>
            <w:proofErr w:type="spellStart"/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Лазаревская</w:t>
            </w:r>
            <w:proofErr w:type="spellEnd"/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685" w:type="pct"/>
            <w:hideMark/>
          </w:tcPr>
          <w:p w14:paraId="49C1A5CD" w14:textId="77777777" w:rsidR="00366CD6" w:rsidRPr="00366CD6" w:rsidRDefault="00366CD6" w:rsidP="00366CD6">
            <w:pPr>
              <w:jc w:val="center"/>
              <w:rPr>
                <w:rFonts w:eastAsia="Times New Roman" w:cstheme="minorHAnsi"/>
                <w:sz w:val="22"/>
                <w:szCs w:val="22"/>
                <w:lang w:eastAsia="ru-RU"/>
              </w:rPr>
            </w:pPr>
            <w:r w:rsidRPr="00366CD6">
              <w:rPr>
                <w:rFonts w:eastAsia="Times New Roman" w:cstheme="minorHAnsi"/>
                <w:sz w:val="22"/>
                <w:szCs w:val="22"/>
                <w:lang w:eastAsia="ru-RU"/>
              </w:rPr>
              <w:t>10</w:t>
            </w:r>
          </w:p>
        </w:tc>
      </w:tr>
    </w:tbl>
    <w:p w14:paraId="6EFB28A2" w14:textId="77777777" w:rsidR="00366CD6" w:rsidRPr="00366CD6" w:rsidRDefault="00366CD6" w:rsidP="00366CD6">
      <w:pPr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6CD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Примечание: назначение объема диагностических исследований, видов лечения и определяется лечащим врачом с учетом показаний и противопоказаний, исходя из диагноза и степени тяжести заболевания, сопутствующей патологии.</w:t>
      </w:r>
    </w:p>
    <w:p w14:paraId="3452C816" w14:textId="77777777" w:rsidR="00366CD6" w:rsidRPr="00366CD6" w:rsidRDefault="00366CD6" w:rsidP="00366CD6">
      <w:pPr>
        <w:spacing w:after="150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366CD6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Лечащий врач вправе решать вопрос о режиме назначений процедур – ежедневно или через день.</w:t>
      </w:r>
    </w:p>
    <w:p w14:paraId="5D0E6785" w14:textId="6DE7FC4B" w:rsidR="00DF2CE2" w:rsidRDefault="00DF2CE2" w:rsidP="00DF2CE2">
      <w:pPr>
        <w:pStyle w:val="1"/>
        <w:rPr>
          <w:b/>
          <w:bCs/>
          <w:color w:val="806000" w:themeColor="accent4" w:themeShade="80"/>
          <w:sz w:val="44"/>
          <w:szCs w:val="44"/>
        </w:rPr>
      </w:pPr>
      <w:bookmarkStart w:id="11" w:name="_Toc63958854"/>
      <w:r w:rsidRPr="00454654">
        <w:rPr>
          <w:b/>
          <w:bCs/>
          <w:color w:val="806000" w:themeColor="accent4" w:themeShade="80"/>
          <w:sz w:val="44"/>
          <w:szCs w:val="44"/>
        </w:rPr>
        <w:lastRenderedPageBreak/>
        <w:t>«</w:t>
      </w:r>
      <w:r>
        <w:rPr>
          <w:b/>
          <w:bCs/>
          <w:color w:val="806000" w:themeColor="accent4" w:themeShade="80"/>
          <w:sz w:val="44"/>
          <w:szCs w:val="44"/>
        </w:rPr>
        <w:t>Здоровье женщины</w:t>
      </w:r>
      <w:r w:rsidRPr="00454654">
        <w:rPr>
          <w:b/>
          <w:bCs/>
          <w:color w:val="806000" w:themeColor="accent4" w:themeShade="80"/>
          <w:sz w:val="44"/>
          <w:szCs w:val="44"/>
        </w:rPr>
        <w:t>»</w:t>
      </w:r>
      <w:bookmarkEnd w:id="11"/>
    </w:p>
    <w:p w14:paraId="010BDAC7" w14:textId="77777777" w:rsidR="00DD1C25" w:rsidRPr="00DD1C25" w:rsidRDefault="00DD1C25" w:rsidP="00DD1C25">
      <w:pPr>
        <w:shd w:val="clear" w:color="auto" w:fill="FFFFFF"/>
        <w:spacing w:after="150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D1C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Каждой женщине индивидуально лечение подберет опытный врач-гинеколог, который затем будет курировать Вас весь срок пребывания в санатории.</w:t>
      </w:r>
    </w:p>
    <w:p w14:paraId="3ED4B6CC" w14:textId="77777777" w:rsidR="00DD1C25" w:rsidRPr="00DD1C25" w:rsidRDefault="00DD1C25" w:rsidP="00DD1C25">
      <w:pPr>
        <w:shd w:val="clear" w:color="auto" w:fill="FFFFFF"/>
        <w:spacing w:after="150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D1C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Дополнительно возможна консультация опытного врача — гинеколога-эндокринолога.</w:t>
      </w:r>
    </w:p>
    <w:p w14:paraId="017573ED" w14:textId="77777777" w:rsidR="00DD1C25" w:rsidRPr="00DD1C25" w:rsidRDefault="00DD1C25" w:rsidP="00DD1C25">
      <w:pPr>
        <w:shd w:val="clear" w:color="auto" w:fill="FFFFFF"/>
        <w:spacing w:after="150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D1C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Ожидаемый эффект программы:</w:t>
      </w:r>
    </w:p>
    <w:p w14:paraId="11ECF270" w14:textId="77777777" w:rsidR="00DD1C25" w:rsidRPr="00DD1C25" w:rsidRDefault="00DD1C25" w:rsidP="00DD1C25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D1C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улучшение самочувствия, снятие усталости</w:t>
      </w:r>
    </w:p>
    <w:p w14:paraId="4A1D7407" w14:textId="77777777" w:rsidR="00DD1C25" w:rsidRPr="00DD1C25" w:rsidRDefault="00DD1C25" w:rsidP="00DD1C25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D1C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повышение эмоционального тонуса</w:t>
      </w:r>
    </w:p>
    <w:p w14:paraId="66F8FE81" w14:textId="77777777" w:rsidR="00DD1C25" w:rsidRPr="00DD1C25" w:rsidRDefault="00DD1C25" w:rsidP="00DD1C25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D1C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уменьшение или ликвидация клинических проявлений заболевания</w:t>
      </w:r>
    </w:p>
    <w:p w14:paraId="794887CE" w14:textId="77777777" w:rsidR="00DD1C25" w:rsidRPr="00DD1C25" w:rsidRDefault="00DD1C25" w:rsidP="00DD1C25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D1C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уменьшение объема базисной терапии</w:t>
      </w:r>
    </w:p>
    <w:p w14:paraId="6E8EEE15" w14:textId="5E10CA99" w:rsidR="00DD1C25" w:rsidRDefault="00DD1C25" w:rsidP="00DD1C25">
      <w:pPr>
        <w:numPr>
          <w:ilvl w:val="0"/>
          <w:numId w:val="5"/>
        </w:numPr>
        <w:shd w:val="clear" w:color="auto" w:fill="FFFFFF"/>
        <w:ind w:left="0" w:firstLine="709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DD1C25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общеукрепляющий эффект</w:t>
      </w:r>
    </w:p>
    <w:tbl>
      <w:tblPr>
        <w:tblStyle w:val="af"/>
        <w:tblW w:w="5125" w:type="pct"/>
        <w:tblLook w:val="04A0" w:firstRow="1" w:lastRow="0" w:firstColumn="1" w:lastColumn="0" w:noHBand="0" w:noVBand="1"/>
      </w:tblPr>
      <w:tblGrid>
        <w:gridCol w:w="7933"/>
        <w:gridCol w:w="1646"/>
      </w:tblGrid>
      <w:tr w:rsidR="00251EFF" w:rsidRPr="00251EFF" w14:paraId="3DD6AA77" w14:textId="77777777" w:rsidTr="00251EFF">
        <w:trPr>
          <w:trHeight w:val="249"/>
        </w:trPr>
        <w:tc>
          <w:tcPr>
            <w:tcW w:w="4141" w:type="pct"/>
            <w:hideMark/>
          </w:tcPr>
          <w:p w14:paraId="6E1DC59B" w14:textId="77777777" w:rsidR="00251EFF" w:rsidRPr="00251EFF" w:rsidRDefault="00251EFF" w:rsidP="00251EFF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ВИД МЕДИЦИНСКОЙ УСЛУГИ</w:t>
            </w:r>
          </w:p>
        </w:tc>
        <w:tc>
          <w:tcPr>
            <w:tcW w:w="859" w:type="pct"/>
            <w:hideMark/>
          </w:tcPr>
          <w:p w14:paraId="0732AAFF" w14:textId="77777777" w:rsidR="00251EFF" w:rsidRPr="00251EFF" w:rsidRDefault="00251EFF" w:rsidP="00251EFF">
            <w:pPr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bdr w:val="none" w:sz="0" w:space="0" w:color="auto" w:frame="1"/>
                <w:lang w:eastAsia="ru-RU"/>
              </w:rPr>
              <w:t>КОЛ-ВО ПРОЦЕДУР</w:t>
            </w:r>
          </w:p>
        </w:tc>
      </w:tr>
      <w:tr w:rsidR="00251EFF" w:rsidRPr="00251EFF" w14:paraId="3426DB21" w14:textId="77777777" w:rsidTr="00251EFF">
        <w:trPr>
          <w:trHeight w:val="337"/>
        </w:trPr>
        <w:tc>
          <w:tcPr>
            <w:tcW w:w="4141" w:type="pct"/>
            <w:hideMark/>
          </w:tcPr>
          <w:p w14:paraId="6108FF0C" w14:textId="77777777" w:rsidR="00251EFF" w:rsidRPr="00251EFF" w:rsidRDefault="00251EFF" w:rsidP="00251EFF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ДИАГНОСТИКА</w:t>
            </w:r>
          </w:p>
        </w:tc>
        <w:tc>
          <w:tcPr>
            <w:tcW w:w="859" w:type="pct"/>
            <w:hideMark/>
          </w:tcPr>
          <w:p w14:paraId="312D5BC8" w14:textId="77777777" w:rsidR="00251EFF" w:rsidRPr="00251EFF" w:rsidRDefault="00251EFF" w:rsidP="00251EFF">
            <w:pPr>
              <w:rPr>
                <w:rFonts w:cstheme="minorHAnsi"/>
                <w:b/>
                <w:bCs/>
                <w:color w:val="0D0D0D" w:themeColor="text1" w:themeTint="F2"/>
                <w:sz w:val="22"/>
                <w:szCs w:val="22"/>
                <w:lang w:eastAsia="ru-RU"/>
              </w:rPr>
            </w:pPr>
          </w:p>
        </w:tc>
      </w:tr>
      <w:tr w:rsidR="00251EFF" w:rsidRPr="00251EFF" w14:paraId="7CC4FE03" w14:textId="77777777" w:rsidTr="00251EFF">
        <w:trPr>
          <w:trHeight w:val="124"/>
        </w:trPr>
        <w:tc>
          <w:tcPr>
            <w:tcW w:w="4141" w:type="pct"/>
            <w:hideMark/>
          </w:tcPr>
          <w:p w14:paraId="183633E3" w14:textId="77777777" w:rsidR="00251EFF" w:rsidRPr="00251EFF" w:rsidRDefault="00251EFF" w:rsidP="00251EFF">
            <w:pPr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Прием врача гинеколога</w:t>
            </w:r>
          </w:p>
        </w:tc>
        <w:tc>
          <w:tcPr>
            <w:tcW w:w="859" w:type="pct"/>
            <w:hideMark/>
          </w:tcPr>
          <w:p w14:paraId="727139D8" w14:textId="77777777" w:rsidR="00251EFF" w:rsidRPr="00251EFF" w:rsidRDefault="00251EFF" w:rsidP="00251EFF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2</w:t>
            </w:r>
          </w:p>
        </w:tc>
      </w:tr>
      <w:tr w:rsidR="00251EFF" w:rsidRPr="00251EFF" w14:paraId="2CEF7AC7" w14:textId="77777777" w:rsidTr="00251EFF">
        <w:trPr>
          <w:trHeight w:val="124"/>
        </w:trPr>
        <w:tc>
          <w:tcPr>
            <w:tcW w:w="4141" w:type="pct"/>
            <w:hideMark/>
          </w:tcPr>
          <w:p w14:paraId="57F33056" w14:textId="77777777" w:rsidR="00251EFF" w:rsidRPr="00251EFF" w:rsidRDefault="00251EFF" w:rsidP="00251EFF">
            <w:pPr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Анализ крови общий, контроль при выявлении патологии</w:t>
            </w:r>
          </w:p>
        </w:tc>
        <w:tc>
          <w:tcPr>
            <w:tcW w:w="859" w:type="pct"/>
            <w:hideMark/>
          </w:tcPr>
          <w:p w14:paraId="27922704" w14:textId="77777777" w:rsidR="00251EFF" w:rsidRPr="00251EFF" w:rsidRDefault="00251EFF" w:rsidP="00251EFF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1</w:t>
            </w:r>
          </w:p>
        </w:tc>
      </w:tr>
      <w:tr w:rsidR="00251EFF" w:rsidRPr="00251EFF" w14:paraId="69B8D1E5" w14:textId="77777777" w:rsidTr="00251EFF">
        <w:trPr>
          <w:trHeight w:val="124"/>
        </w:trPr>
        <w:tc>
          <w:tcPr>
            <w:tcW w:w="4141" w:type="pct"/>
            <w:hideMark/>
          </w:tcPr>
          <w:p w14:paraId="686A2496" w14:textId="77777777" w:rsidR="00251EFF" w:rsidRPr="00251EFF" w:rsidRDefault="00251EFF" w:rsidP="00251EFF">
            <w:pPr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Анализ мочи общий, контроль при выявлении патологии</w:t>
            </w:r>
          </w:p>
        </w:tc>
        <w:tc>
          <w:tcPr>
            <w:tcW w:w="859" w:type="pct"/>
            <w:hideMark/>
          </w:tcPr>
          <w:p w14:paraId="4B0A6B07" w14:textId="77777777" w:rsidR="00251EFF" w:rsidRPr="00251EFF" w:rsidRDefault="00251EFF" w:rsidP="00251EFF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1</w:t>
            </w:r>
          </w:p>
        </w:tc>
      </w:tr>
      <w:tr w:rsidR="00251EFF" w:rsidRPr="00251EFF" w14:paraId="27C46054" w14:textId="77777777" w:rsidTr="00251EFF">
        <w:trPr>
          <w:trHeight w:val="124"/>
        </w:trPr>
        <w:tc>
          <w:tcPr>
            <w:tcW w:w="4141" w:type="pct"/>
            <w:hideMark/>
          </w:tcPr>
          <w:p w14:paraId="5FADF48F" w14:textId="77777777" w:rsidR="00251EFF" w:rsidRPr="00251EFF" w:rsidRDefault="00251EFF" w:rsidP="00251EFF">
            <w:pPr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Мазок на флору</w:t>
            </w:r>
          </w:p>
        </w:tc>
        <w:tc>
          <w:tcPr>
            <w:tcW w:w="859" w:type="pct"/>
            <w:hideMark/>
          </w:tcPr>
          <w:p w14:paraId="2F8BF861" w14:textId="77777777" w:rsidR="00251EFF" w:rsidRPr="00251EFF" w:rsidRDefault="00251EFF" w:rsidP="00251EFF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1</w:t>
            </w:r>
          </w:p>
        </w:tc>
      </w:tr>
      <w:tr w:rsidR="00251EFF" w:rsidRPr="00251EFF" w14:paraId="33757F4C" w14:textId="77777777" w:rsidTr="00251EFF">
        <w:trPr>
          <w:trHeight w:val="124"/>
        </w:trPr>
        <w:tc>
          <w:tcPr>
            <w:tcW w:w="4141" w:type="pct"/>
            <w:hideMark/>
          </w:tcPr>
          <w:p w14:paraId="0DB1489D" w14:textId="77777777" w:rsidR="00251EFF" w:rsidRPr="00251EFF" w:rsidRDefault="00251EFF" w:rsidP="00251EFF">
            <w:pPr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Анализ крови биохимический (не больше 3 показателей)</w:t>
            </w:r>
          </w:p>
        </w:tc>
        <w:tc>
          <w:tcPr>
            <w:tcW w:w="859" w:type="pct"/>
            <w:hideMark/>
          </w:tcPr>
          <w:p w14:paraId="653B6A9A" w14:textId="77777777" w:rsidR="00251EFF" w:rsidRPr="00251EFF" w:rsidRDefault="00251EFF" w:rsidP="00251EFF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1</w:t>
            </w:r>
          </w:p>
        </w:tc>
      </w:tr>
      <w:tr w:rsidR="00251EFF" w:rsidRPr="00251EFF" w14:paraId="74DC9640" w14:textId="77777777" w:rsidTr="00251EFF">
        <w:trPr>
          <w:trHeight w:val="124"/>
        </w:trPr>
        <w:tc>
          <w:tcPr>
            <w:tcW w:w="4141" w:type="pct"/>
            <w:hideMark/>
          </w:tcPr>
          <w:p w14:paraId="6F77560E" w14:textId="77777777" w:rsidR="00251EFF" w:rsidRPr="00251EFF" w:rsidRDefault="00251EFF" w:rsidP="00251EFF">
            <w:pPr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Консультация терапевта</w:t>
            </w:r>
          </w:p>
        </w:tc>
        <w:tc>
          <w:tcPr>
            <w:tcW w:w="859" w:type="pct"/>
            <w:hideMark/>
          </w:tcPr>
          <w:p w14:paraId="502D4C7F" w14:textId="77777777" w:rsidR="00251EFF" w:rsidRPr="00251EFF" w:rsidRDefault="00251EFF" w:rsidP="00251EFF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1</w:t>
            </w:r>
          </w:p>
        </w:tc>
      </w:tr>
      <w:tr w:rsidR="00251EFF" w:rsidRPr="00251EFF" w14:paraId="2B642523" w14:textId="77777777" w:rsidTr="00251EFF">
        <w:trPr>
          <w:trHeight w:val="124"/>
        </w:trPr>
        <w:tc>
          <w:tcPr>
            <w:tcW w:w="4141" w:type="pct"/>
            <w:hideMark/>
          </w:tcPr>
          <w:p w14:paraId="50990CE3" w14:textId="77777777" w:rsidR="00251EFF" w:rsidRPr="00251EFF" w:rsidRDefault="00251EFF" w:rsidP="00251EFF">
            <w:pPr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Консультация по контрацепции и индивидуальному подбору противозачаточных средств (при необходимости)</w:t>
            </w:r>
          </w:p>
        </w:tc>
        <w:tc>
          <w:tcPr>
            <w:tcW w:w="859" w:type="pct"/>
            <w:hideMark/>
          </w:tcPr>
          <w:p w14:paraId="1A9042EC" w14:textId="77777777" w:rsidR="00251EFF" w:rsidRPr="00251EFF" w:rsidRDefault="00251EFF" w:rsidP="00251EFF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1</w:t>
            </w:r>
          </w:p>
        </w:tc>
      </w:tr>
      <w:tr w:rsidR="00251EFF" w:rsidRPr="00251EFF" w14:paraId="54A74575" w14:textId="77777777" w:rsidTr="00251EFF">
        <w:trPr>
          <w:trHeight w:val="124"/>
        </w:trPr>
        <w:tc>
          <w:tcPr>
            <w:tcW w:w="4141" w:type="pct"/>
            <w:hideMark/>
          </w:tcPr>
          <w:p w14:paraId="3A1D5671" w14:textId="77777777" w:rsidR="00251EFF" w:rsidRPr="00251EFF" w:rsidRDefault="00251EFF" w:rsidP="00251EFF">
            <w:pPr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ЭКГ</w:t>
            </w:r>
          </w:p>
        </w:tc>
        <w:tc>
          <w:tcPr>
            <w:tcW w:w="859" w:type="pct"/>
            <w:hideMark/>
          </w:tcPr>
          <w:p w14:paraId="128A09D1" w14:textId="77777777" w:rsidR="00251EFF" w:rsidRPr="00251EFF" w:rsidRDefault="00251EFF" w:rsidP="00251EFF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1</w:t>
            </w:r>
          </w:p>
        </w:tc>
      </w:tr>
      <w:tr w:rsidR="00251EFF" w:rsidRPr="00251EFF" w14:paraId="7EBFF76E" w14:textId="77777777" w:rsidTr="00251EFF">
        <w:trPr>
          <w:trHeight w:val="124"/>
        </w:trPr>
        <w:tc>
          <w:tcPr>
            <w:tcW w:w="4141" w:type="pct"/>
            <w:hideMark/>
          </w:tcPr>
          <w:p w14:paraId="66CDB5F6" w14:textId="77777777" w:rsidR="00251EFF" w:rsidRPr="00251EFF" w:rsidRDefault="00251EFF" w:rsidP="00251EFF">
            <w:pPr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УЗИ органов малого таза или молочных желез</w:t>
            </w:r>
          </w:p>
        </w:tc>
        <w:tc>
          <w:tcPr>
            <w:tcW w:w="859" w:type="pct"/>
            <w:hideMark/>
          </w:tcPr>
          <w:p w14:paraId="7CCA7A3A" w14:textId="77777777" w:rsidR="00251EFF" w:rsidRPr="00251EFF" w:rsidRDefault="00251EFF" w:rsidP="00251EFF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1</w:t>
            </w:r>
          </w:p>
        </w:tc>
      </w:tr>
      <w:tr w:rsidR="00251EFF" w:rsidRPr="00251EFF" w14:paraId="5275F2A3" w14:textId="77777777" w:rsidTr="00251EFF">
        <w:trPr>
          <w:trHeight w:val="337"/>
        </w:trPr>
        <w:tc>
          <w:tcPr>
            <w:tcW w:w="4141" w:type="pct"/>
            <w:hideMark/>
          </w:tcPr>
          <w:p w14:paraId="5CC9520E" w14:textId="77777777" w:rsidR="00251EFF" w:rsidRPr="00251EFF" w:rsidRDefault="00251EFF" w:rsidP="00251EFF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ЛЕЧЕНИЕ</w:t>
            </w:r>
          </w:p>
        </w:tc>
        <w:tc>
          <w:tcPr>
            <w:tcW w:w="859" w:type="pct"/>
            <w:hideMark/>
          </w:tcPr>
          <w:p w14:paraId="325DC5B1" w14:textId="77777777" w:rsidR="00251EFF" w:rsidRPr="00251EFF" w:rsidRDefault="00251EFF" w:rsidP="00251EFF">
            <w:pPr>
              <w:rPr>
                <w:rFonts w:cstheme="minorHAnsi"/>
                <w:b/>
                <w:bCs/>
                <w:color w:val="0D0D0D" w:themeColor="text1" w:themeTint="F2"/>
                <w:sz w:val="22"/>
                <w:szCs w:val="22"/>
                <w:lang w:eastAsia="ru-RU"/>
              </w:rPr>
            </w:pPr>
          </w:p>
        </w:tc>
      </w:tr>
      <w:tr w:rsidR="00251EFF" w:rsidRPr="00251EFF" w14:paraId="01B47C79" w14:textId="77777777" w:rsidTr="00251EFF">
        <w:trPr>
          <w:trHeight w:val="124"/>
        </w:trPr>
        <w:tc>
          <w:tcPr>
            <w:tcW w:w="4141" w:type="pct"/>
            <w:hideMark/>
          </w:tcPr>
          <w:p w14:paraId="62D2BBF3" w14:textId="77777777" w:rsidR="00251EFF" w:rsidRPr="00251EFF" w:rsidRDefault="00251EFF" w:rsidP="00251EFF">
            <w:pPr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Климатолечение, воздушные, солнечные и морские ванны</w:t>
            </w:r>
          </w:p>
        </w:tc>
        <w:tc>
          <w:tcPr>
            <w:tcW w:w="859" w:type="pct"/>
            <w:hideMark/>
          </w:tcPr>
          <w:p w14:paraId="4981555C" w14:textId="77777777" w:rsidR="00251EFF" w:rsidRPr="00251EFF" w:rsidRDefault="00251EFF" w:rsidP="00251EFF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14</w:t>
            </w:r>
          </w:p>
        </w:tc>
      </w:tr>
      <w:tr w:rsidR="00251EFF" w:rsidRPr="00251EFF" w14:paraId="69E5DC57" w14:textId="77777777" w:rsidTr="00251EFF">
        <w:trPr>
          <w:trHeight w:val="124"/>
        </w:trPr>
        <w:tc>
          <w:tcPr>
            <w:tcW w:w="4141" w:type="pct"/>
            <w:hideMark/>
          </w:tcPr>
          <w:p w14:paraId="2297D7DB" w14:textId="77777777" w:rsidR="00251EFF" w:rsidRPr="00251EFF" w:rsidRDefault="00251EFF" w:rsidP="00251EFF">
            <w:pPr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ЛФК (аквааэробика)</w:t>
            </w:r>
          </w:p>
        </w:tc>
        <w:tc>
          <w:tcPr>
            <w:tcW w:w="859" w:type="pct"/>
            <w:hideMark/>
          </w:tcPr>
          <w:p w14:paraId="3640AAD1" w14:textId="77777777" w:rsidR="00251EFF" w:rsidRPr="00251EFF" w:rsidRDefault="00251EFF" w:rsidP="00251EFF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10</w:t>
            </w:r>
          </w:p>
        </w:tc>
      </w:tr>
      <w:tr w:rsidR="00251EFF" w:rsidRPr="00251EFF" w14:paraId="4EC7D686" w14:textId="77777777" w:rsidTr="00251EFF">
        <w:trPr>
          <w:trHeight w:val="124"/>
        </w:trPr>
        <w:tc>
          <w:tcPr>
            <w:tcW w:w="4141" w:type="pct"/>
            <w:hideMark/>
          </w:tcPr>
          <w:p w14:paraId="4E30341F" w14:textId="77777777" w:rsidR="00251EFF" w:rsidRPr="00251EFF" w:rsidRDefault="00251EFF" w:rsidP="00251EFF">
            <w:pPr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Плавание в бассейне</w:t>
            </w:r>
          </w:p>
        </w:tc>
        <w:tc>
          <w:tcPr>
            <w:tcW w:w="859" w:type="pct"/>
            <w:hideMark/>
          </w:tcPr>
          <w:p w14:paraId="2A4C5E3B" w14:textId="77777777" w:rsidR="00251EFF" w:rsidRPr="00251EFF" w:rsidRDefault="00251EFF" w:rsidP="00251EFF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ежедневно</w:t>
            </w:r>
          </w:p>
        </w:tc>
      </w:tr>
      <w:tr w:rsidR="00251EFF" w:rsidRPr="00251EFF" w14:paraId="328FCF28" w14:textId="77777777" w:rsidTr="00251EFF">
        <w:trPr>
          <w:trHeight w:val="124"/>
        </w:trPr>
        <w:tc>
          <w:tcPr>
            <w:tcW w:w="4141" w:type="pct"/>
            <w:hideMark/>
          </w:tcPr>
          <w:p w14:paraId="67251DED" w14:textId="77777777" w:rsidR="00251EFF" w:rsidRPr="00251EFF" w:rsidRDefault="00251EFF" w:rsidP="00251EFF">
            <w:pPr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Фитотерапия</w:t>
            </w:r>
          </w:p>
        </w:tc>
        <w:tc>
          <w:tcPr>
            <w:tcW w:w="859" w:type="pct"/>
            <w:hideMark/>
          </w:tcPr>
          <w:p w14:paraId="15F9FDF1" w14:textId="77777777" w:rsidR="00251EFF" w:rsidRPr="00251EFF" w:rsidRDefault="00251EFF" w:rsidP="00251EFF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10</w:t>
            </w:r>
          </w:p>
        </w:tc>
      </w:tr>
      <w:tr w:rsidR="00251EFF" w:rsidRPr="00251EFF" w14:paraId="75113D77" w14:textId="77777777" w:rsidTr="00251EFF">
        <w:trPr>
          <w:trHeight w:val="124"/>
        </w:trPr>
        <w:tc>
          <w:tcPr>
            <w:tcW w:w="4141" w:type="pct"/>
            <w:hideMark/>
          </w:tcPr>
          <w:p w14:paraId="0CCE6C8A" w14:textId="77777777" w:rsidR="00251EFF" w:rsidRPr="00251EFF" w:rsidRDefault="00251EFF" w:rsidP="00251EFF">
            <w:pPr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Ручной массаж классический (15 мин)</w:t>
            </w:r>
          </w:p>
        </w:tc>
        <w:tc>
          <w:tcPr>
            <w:tcW w:w="859" w:type="pct"/>
            <w:hideMark/>
          </w:tcPr>
          <w:p w14:paraId="6626AEEA" w14:textId="77777777" w:rsidR="00251EFF" w:rsidRPr="00251EFF" w:rsidRDefault="00251EFF" w:rsidP="00251EFF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6</w:t>
            </w:r>
          </w:p>
        </w:tc>
      </w:tr>
      <w:tr w:rsidR="00251EFF" w:rsidRPr="00251EFF" w14:paraId="5B28CDD0" w14:textId="77777777" w:rsidTr="00251EFF">
        <w:trPr>
          <w:trHeight w:val="124"/>
        </w:trPr>
        <w:tc>
          <w:tcPr>
            <w:tcW w:w="4141" w:type="pct"/>
            <w:hideMark/>
          </w:tcPr>
          <w:p w14:paraId="31808E7D" w14:textId="77777777" w:rsidR="00251EFF" w:rsidRPr="00251EFF" w:rsidRDefault="00251EFF" w:rsidP="00251EFF">
            <w:pPr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 xml:space="preserve">Гидротерапия (подводный душ-массаж, душ Шарко, жемчужные ванны, </w:t>
            </w:r>
            <w:proofErr w:type="spellStart"/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иодобромные</w:t>
            </w:r>
            <w:proofErr w:type="spellEnd"/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 xml:space="preserve"> ванны и др.) — 1 вид</w:t>
            </w:r>
          </w:p>
        </w:tc>
        <w:tc>
          <w:tcPr>
            <w:tcW w:w="859" w:type="pct"/>
            <w:hideMark/>
          </w:tcPr>
          <w:p w14:paraId="2BE7154C" w14:textId="77777777" w:rsidR="00251EFF" w:rsidRPr="00251EFF" w:rsidRDefault="00251EFF" w:rsidP="00251EFF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6</w:t>
            </w:r>
          </w:p>
        </w:tc>
      </w:tr>
      <w:tr w:rsidR="00251EFF" w:rsidRPr="00251EFF" w14:paraId="0E976BAC" w14:textId="77777777" w:rsidTr="00251EFF">
        <w:trPr>
          <w:trHeight w:val="119"/>
        </w:trPr>
        <w:tc>
          <w:tcPr>
            <w:tcW w:w="4141" w:type="pct"/>
            <w:hideMark/>
          </w:tcPr>
          <w:p w14:paraId="2AE34871" w14:textId="77777777" w:rsidR="00251EFF" w:rsidRPr="00251EFF" w:rsidRDefault="00251EFF" w:rsidP="00251EFF">
            <w:pPr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Вагинальные процедуры (восстановление флоры)</w:t>
            </w:r>
          </w:p>
        </w:tc>
        <w:tc>
          <w:tcPr>
            <w:tcW w:w="859" w:type="pct"/>
            <w:hideMark/>
          </w:tcPr>
          <w:p w14:paraId="6C5EDED4" w14:textId="77777777" w:rsidR="00251EFF" w:rsidRPr="00251EFF" w:rsidRDefault="00251EFF" w:rsidP="00251EFF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6</w:t>
            </w:r>
          </w:p>
        </w:tc>
      </w:tr>
      <w:tr w:rsidR="00251EFF" w:rsidRPr="00251EFF" w14:paraId="6427BBD5" w14:textId="77777777" w:rsidTr="00251EFF">
        <w:trPr>
          <w:trHeight w:val="124"/>
        </w:trPr>
        <w:tc>
          <w:tcPr>
            <w:tcW w:w="4141" w:type="pct"/>
            <w:hideMark/>
          </w:tcPr>
          <w:p w14:paraId="41516F0F" w14:textId="77777777" w:rsidR="00251EFF" w:rsidRPr="00251EFF" w:rsidRDefault="00251EFF" w:rsidP="00251EFF">
            <w:pPr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Грязелечение (вагинальное) по показаниям</w:t>
            </w:r>
          </w:p>
        </w:tc>
        <w:tc>
          <w:tcPr>
            <w:tcW w:w="859" w:type="pct"/>
            <w:hideMark/>
          </w:tcPr>
          <w:p w14:paraId="6C1E5ECC" w14:textId="77777777" w:rsidR="00251EFF" w:rsidRPr="00251EFF" w:rsidRDefault="00251EFF" w:rsidP="00251EFF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6</w:t>
            </w:r>
          </w:p>
        </w:tc>
      </w:tr>
      <w:tr w:rsidR="00251EFF" w:rsidRPr="00251EFF" w14:paraId="500A22C2" w14:textId="77777777" w:rsidTr="00251EFF">
        <w:trPr>
          <w:trHeight w:val="124"/>
        </w:trPr>
        <w:tc>
          <w:tcPr>
            <w:tcW w:w="4141" w:type="pct"/>
            <w:hideMark/>
          </w:tcPr>
          <w:p w14:paraId="1EBA844B" w14:textId="77777777" w:rsidR="00251EFF" w:rsidRPr="00251EFF" w:rsidRDefault="00251EFF" w:rsidP="00251EFF">
            <w:pPr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Аромафитотерапия</w:t>
            </w:r>
          </w:p>
        </w:tc>
        <w:tc>
          <w:tcPr>
            <w:tcW w:w="859" w:type="pct"/>
            <w:hideMark/>
          </w:tcPr>
          <w:p w14:paraId="7471E279" w14:textId="77777777" w:rsidR="00251EFF" w:rsidRPr="00251EFF" w:rsidRDefault="00251EFF" w:rsidP="00251EFF">
            <w:pPr>
              <w:jc w:val="center"/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</w:pPr>
            <w:r w:rsidRPr="00251EFF">
              <w:rPr>
                <w:rFonts w:cstheme="minorHAnsi"/>
                <w:color w:val="0D0D0D" w:themeColor="text1" w:themeTint="F2"/>
                <w:sz w:val="22"/>
                <w:szCs w:val="22"/>
                <w:lang w:eastAsia="ru-RU"/>
              </w:rPr>
              <w:t>6</w:t>
            </w:r>
          </w:p>
        </w:tc>
      </w:tr>
    </w:tbl>
    <w:p w14:paraId="1C045EE9" w14:textId="5E2CF336" w:rsidR="00D406F6" w:rsidRPr="00D406F6" w:rsidRDefault="00251EFF" w:rsidP="00251EFF">
      <w:pPr>
        <w:shd w:val="clear" w:color="auto" w:fill="FFFFFF"/>
        <w:spacing w:after="150"/>
        <w:jc w:val="both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51EFF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Примечание: назначение объема диагностических исследований, видов лечения и определяется лечащим врачом с учетом показаний и противопоказаний, исходя из диагноза и степени тяжести заболевания, сопутствующей патологии.</w:t>
      </w: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</w:t>
      </w:r>
      <w:r w:rsidRPr="00251EFF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Лечащий врач вправе решать вопрос о режиме назначений процедур – ежедневно или через день.</w:t>
      </w:r>
    </w:p>
    <w:sectPr w:rsidR="00D406F6" w:rsidRPr="00D406F6" w:rsidSect="006A145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ACCF1" w14:textId="77777777" w:rsidR="00797C7B" w:rsidRDefault="00797C7B" w:rsidP="00347695">
      <w:r>
        <w:separator/>
      </w:r>
    </w:p>
  </w:endnote>
  <w:endnote w:type="continuationSeparator" w:id="0">
    <w:p w14:paraId="7B09A895" w14:textId="77777777" w:rsidR="00797C7B" w:rsidRDefault="00797C7B" w:rsidP="0034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Qanelas">
    <w:altName w:val="Calibri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819ED" w14:textId="77777777" w:rsidR="00797C7B" w:rsidRDefault="00797C7B" w:rsidP="00347695">
      <w:r>
        <w:separator/>
      </w:r>
    </w:p>
  </w:footnote>
  <w:footnote w:type="continuationSeparator" w:id="0">
    <w:p w14:paraId="3C59A6F6" w14:textId="77777777" w:rsidR="00797C7B" w:rsidRDefault="00797C7B" w:rsidP="0034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6F215" w14:textId="77777777" w:rsidR="00522A23" w:rsidRDefault="00522A23" w:rsidP="00275AFA">
    <w:pPr>
      <w:pStyle w:val="a3"/>
      <w:spacing w:line="276" w:lineRule="auto"/>
      <w:ind w:left="-567"/>
      <w:rPr>
        <w:noProof/>
        <w:sz w:val="16"/>
        <w:szCs w:val="16"/>
        <w:lang w:val="en-GB"/>
      </w:rPr>
    </w:pPr>
    <w:r>
      <w:rPr>
        <w:noProof/>
        <w:sz w:val="16"/>
        <w:szCs w:val="16"/>
        <w:lang w:val="en-GB"/>
      </w:rPr>
      <w:drawing>
        <wp:anchor distT="0" distB="0" distL="114300" distR="114300" simplePos="0" relativeHeight="251665408" behindDoc="1" locked="0" layoutInCell="1" allowOverlap="1" wp14:anchorId="7BFBA752" wp14:editId="004EF080">
          <wp:simplePos x="0" y="0"/>
          <wp:positionH relativeFrom="margin">
            <wp:posOffset>1555115</wp:posOffset>
          </wp:positionH>
          <wp:positionV relativeFrom="paragraph">
            <wp:posOffset>-250825</wp:posOffset>
          </wp:positionV>
          <wp:extent cx="2188210" cy="1078865"/>
          <wp:effectExtent l="0" t="0" r="0" b="0"/>
          <wp:wrapTight wrapText="bothSides">
            <wp:wrapPolygon edited="0">
              <wp:start x="2821" y="1907"/>
              <wp:lineTo x="376" y="8772"/>
              <wp:lineTo x="376" y="9916"/>
              <wp:lineTo x="1692" y="14875"/>
              <wp:lineTo x="3949" y="18689"/>
              <wp:lineTo x="4137" y="19451"/>
              <wp:lineTo x="5077" y="19451"/>
              <wp:lineTo x="5265" y="18689"/>
              <wp:lineTo x="7710" y="14875"/>
              <wp:lineTo x="20497" y="14112"/>
              <wp:lineTo x="21061" y="12586"/>
              <wp:lineTo x="16924" y="8391"/>
              <wp:lineTo x="3949" y="1907"/>
              <wp:lineTo x="2821" y="1907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20"/>
                  <a:stretch/>
                </pic:blipFill>
                <pic:spPr bwMode="auto">
                  <a:xfrm>
                    <a:off x="0" y="0"/>
                    <a:ext cx="2188210" cy="1078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B1E5F3" w14:textId="04DC20AD" w:rsidR="00522A23" w:rsidRPr="00275AFA" w:rsidRDefault="00522A23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fldChar w:fldCharType="begin"/>
    </w:r>
    <w:r w:rsidRPr="00522A23">
      <w:rPr>
        <w:lang w:val="en-GB"/>
      </w:rPr>
      <w:instrText xml:space="preserve"> HYPERLINK "http://www.riviera-tour.ru" </w:instrText>
    </w:r>
    <w:r>
      <w:fldChar w:fldCharType="separate"/>
    </w:r>
    <w:r w:rsidRPr="00583A07">
      <w:rPr>
        <w:rStyle w:val="a8"/>
        <w:sz w:val="16"/>
        <w:szCs w:val="16"/>
        <w:lang w:val="en-GB"/>
      </w:rPr>
      <w:t>www.riviera-tour.ru</w:t>
    </w:r>
    <w:r>
      <w:rPr>
        <w:rStyle w:val="a8"/>
        <w:sz w:val="16"/>
        <w:szCs w:val="16"/>
        <w:lang w:val="en-GB"/>
      </w:rPr>
      <w:fldChar w:fldCharType="end"/>
    </w:r>
    <w:r>
      <w:rPr>
        <w:sz w:val="16"/>
        <w:szCs w:val="16"/>
        <w:lang w:val="en-GB"/>
      </w:rPr>
      <w:t xml:space="preserve"> </w:t>
    </w:r>
  </w:p>
  <w:p w14:paraId="1DCF5859" w14:textId="0BDE414D" w:rsidR="00522A23" w:rsidRDefault="00522A23" w:rsidP="00275AFA">
    <w:pPr>
      <w:pStyle w:val="a3"/>
      <w:spacing w:line="276" w:lineRule="auto"/>
      <w:ind w:left="-567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F6D0DC7" wp14:editId="45B67CBC">
              <wp:simplePos x="0" y="0"/>
              <wp:positionH relativeFrom="column">
                <wp:posOffset>-379730</wp:posOffset>
              </wp:positionH>
              <wp:positionV relativeFrom="paragraph">
                <wp:posOffset>155450</wp:posOffset>
              </wp:positionV>
              <wp:extent cx="6160135" cy="0"/>
              <wp:effectExtent l="0" t="0" r="12065" b="1270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0135" cy="0"/>
                        <a:chOff x="0" y="0"/>
                        <a:chExt cx="6160509" cy="0"/>
                      </a:xfrm>
                    </wpg:grpSpPr>
                    <wps:wsp>
                      <wps:cNvPr id="6" name="Прямая соединительная линия 6"/>
                      <wps:cNvCnPr/>
                      <wps:spPr>
                        <a:xfrm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D1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Прямая соединительная линия 7"/>
                      <wps:cNvCnPr/>
                      <wps:spPr>
                        <a:xfrm>
                          <a:off x="4092314" y="0"/>
                          <a:ext cx="20681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CD1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F81274" id="Группа 4" o:spid="_x0000_s1026" style="position:absolute;margin-left:-29.9pt;margin-top:12.25pt;width:485.05pt;height:0;z-index:251664384" coordsize="616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">
              <v:line id="Прямая соединительная линия 6" o:spid="_x0000_s1027" style="position:absolute;visibility:visible;mso-wrap-style:square" from="0,0" to="206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" strokecolor="#fcd133" strokeweight=".5pt">
                <v:stroke joinstyle="miter"/>
              </v:line>
              <v:line id="Прямая соединительная линия 7" o:spid="_x0000_s1028" style="position:absolute;visibility:visible;mso-wrap-style:square" from="40923,0" to="616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" strokecolor="#fcd133" strokeweight=".5pt">
                <v:stroke joinstyle="miter"/>
              </v:line>
            </v:group>
          </w:pict>
        </mc:Fallback>
      </mc:AlternateContent>
    </w:r>
    <w:r>
      <w:fldChar w:fldCharType="begin"/>
    </w:r>
    <w:r w:rsidRPr="00522A23">
      <w:rPr>
        <w:lang w:val="en-GB"/>
      </w:rPr>
      <w:instrText xml:space="preserve"> HYPERLINK "mailto:sale@rivsochi.ru" </w:instrText>
    </w:r>
    <w:r>
      <w:fldChar w:fldCharType="separate"/>
    </w:r>
    <w:r w:rsidRPr="00583A07">
      <w:rPr>
        <w:rStyle w:val="a8"/>
        <w:sz w:val="16"/>
        <w:szCs w:val="16"/>
        <w:lang w:val="en-GB"/>
      </w:rPr>
      <w:t>sale@rivsochi.ru</w:t>
    </w:r>
    <w:r>
      <w:rPr>
        <w:rStyle w:val="a8"/>
        <w:sz w:val="16"/>
        <w:szCs w:val="16"/>
        <w:lang w:val="en-GB"/>
      </w:rPr>
      <w:fldChar w:fldCharType="end"/>
    </w:r>
    <w:r>
      <w:rPr>
        <w:sz w:val="16"/>
        <w:szCs w:val="16"/>
        <w:lang w:val="en-GB"/>
      </w:rPr>
      <w:t xml:space="preserve"> </w:t>
    </w:r>
  </w:p>
  <w:p w14:paraId="367D033B" w14:textId="77777777" w:rsidR="00522A23" w:rsidRPr="00275AFA" w:rsidRDefault="00522A23" w:rsidP="008344C5">
    <w:pPr>
      <w:pStyle w:val="a3"/>
      <w:rPr>
        <w:lang w:val="en-GB"/>
      </w:rPr>
    </w:pPr>
  </w:p>
  <w:p w14:paraId="74F1D169" w14:textId="77777777" w:rsidR="00522A23" w:rsidRPr="00275AFA" w:rsidRDefault="00522A23">
    <w:pPr>
      <w:pStyle w:val="a3"/>
      <w:rPr>
        <w:lang w:val="en-GB"/>
      </w:rPr>
    </w:pPr>
  </w:p>
  <w:p w14:paraId="4F3B6614" w14:textId="629D1336" w:rsidR="00EF43B5" w:rsidRPr="00522A23" w:rsidRDefault="00EF43B5" w:rsidP="006228B2">
    <w:pPr>
      <w:pStyle w:val="a3"/>
      <w:tabs>
        <w:tab w:val="clear" w:pos="4677"/>
        <w:tab w:val="clear" w:pos="9355"/>
        <w:tab w:val="left" w:pos="2625"/>
        <w:tab w:val="left" w:pos="408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DBD4A" w14:textId="77777777" w:rsidR="006A1453" w:rsidRDefault="006A1453" w:rsidP="00781F7A">
    <w:pPr>
      <w:pStyle w:val="a3"/>
      <w:spacing w:line="360" w:lineRule="auto"/>
      <w:ind w:left="-709"/>
      <w:rPr>
        <w:rFonts w:ascii="Qanelas" w:hAnsi="Qanelas"/>
        <w:noProof/>
        <w:sz w:val="16"/>
        <w:szCs w:val="16"/>
      </w:rPr>
    </w:pPr>
  </w:p>
  <w:p w14:paraId="13B3A749" w14:textId="77777777" w:rsidR="006A1453" w:rsidRDefault="006A1453" w:rsidP="00781F7A">
    <w:pPr>
      <w:pStyle w:val="a3"/>
      <w:spacing w:line="360" w:lineRule="auto"/>
      <w:ind w:left="-709"/>
      <w:rPr>
        <w:rFonts w:ascii="Qanelas" w:hAnsi="Qanelas"/>
        <w:sz w:val="18"/>
        <w:szCs w:val="18"/>
        <w:lang w:val="en-GB"/>
      </w:rPr>
    </w:pPr>
    <w:r>
      <w:rPr>
        <w:rFonts w:ascii="Qanelas" w:hAnsi="Qanelas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5AA4D7AC" wp14:editId="00F2D268">
          <wp:simplePos x="0" y="0"/>
          <wp:positionH relativeFrom="margin">
            <wp:posOffset>3540125</wp:posOffset>
          </wp:positionH>
          <wp:positionV relativeFrom="paragraph">
            <wp:posOffset>3810</wp:posOffset>
          </wp:positionV>
          <wp:extent cx="2416810" cy="1200785"/>
          <wp:effectExtent l="0" t="0" r="0" b="0"/>
          <wp:wrapTight wrapText="bothSides">
            <wp:wrapPolygon edited="0">
              <wp:start x="2894" y="2056"/>
              <wp:lineTo x="851" y="8224"/>
              <wp:lineTo x="341" y="9252"/>
              <wp:lineTo x="1532" y="13707"/>
              <wp:lineTo x="3916" y="18504"/>
              <wp:lineTo x="4086" y="19190"/>
              <wp:lineTo x="5108" y="19190"/>
              <wp:lineTo x="5789" y="18504"/>
              <wp:lineTo x="20771" y="14050"/>
              <wp:lineTo x="21282" y="13022"/>
              <wp:lineTo x="20601" y="11994"/>
              <wp:lineTo x="16855" y="7882"/>
              <wp:lineTo x="6300" y="3427"/>
              <wp:lineTo x="3916" y="2056"/>
              <wp:lineTo x="2894" y="2056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712"/>
                  <a:stretch/>
                </pic:blipFill>
                <pic:spPr bwMode="auto">
                  <a:xfrm>
                    <a:off x="0" y="0"/>
                    <a:ext cx="2416810" cy="1200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Qanelas" w:hAnsi="Qanelas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7E7E9474" wp14:editId="59121A94">
          <wp:simplePos x="0" y="0"/>
          <wp:positionH relativeFrom="margin">
            <wp:posOffset>-1102995</wp:posOffset>
          </wp:positionH>
          <wp:positionV relativeFrom="paragraph">
            <wp:posOffset>-1226820</wp:posOffset>
          </wp:positionV>
          <wp:extent cx="10015855" cy="2742565"/>
          <wp:effectExtent l="0" t="0" r="4445" b="63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5855" cy="274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256878" w14:textId="26928F7C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8"/>
        <w:szCs w:val="18"/>
        <w:lang w:val="en-GB"/>
      </w:rPr>
    </w:pPr>
    <w:hyperlink r:id="rId4" w:history="1">
      <w:r w:rsidRPr="0067784C">
        <w:rPr>
          <w:rStyle w:val="a8"/>
          <w:rFonts w:ascii="Qanelas" w:hAnsi="Qanelas"/>
          <w:sz w:val="18"/>
          <w:szCs w:val="18"/>
          <w:lang w:val="en-GB"/>
        </w:rPr>
        <w:t>www.riviera-</w:t>
      </w:r>
      <w:r w:rsidRPr="0067784C">
        <w:rPr>
          <w:rStyle w:val="a8"/>
          <w:rFonts w:ascii="Qanelas" w:hAnsi="Qanelas"/>
          <w:sz w:val="18"/>
          <w:szCs w:val="18"/>
          <w:lang w:val="en-US"/>
        </w:rPr>
        <w:t>tour</w:t>
      </w:r>
      <w:r w:rsidRPr="0067784C">
        <w:rPr>
          <w:rStyle w:val="a8"/>
          <w:rFonts w:ascii="Qanelas" w:hAnsi="Qanelas"/>
          <w:sz w:val="18"/>
          <w:szCs w:val="18"/>
          <w:lang w:val="en-GB"/>
        </w:rPr>
        <w:t>.</w:t>
      </w:r>
      <w:proofErr w:type="spellStart"/>
      <w:r w:rsidRPr="0067784C">
        <w:rPr>
          <w:rStyle w:val="a8"/>
          <w:rFonts w:ascii="Qanelas" w:hAnsi="Qanelas"/>
          <w:sz w:val="18"/>
          <w:szCs w:val="18"/>
          <w:lang w:val="en-GB"/>
        </w:rPr>
        <w:t>ru</w:t>
      </w:r>
      <w:proofErr w:type="spellEnd"/>
    </w:hyperlink>
    <w:r>
      <w:rPr>
        <w:rFonts w:ascii="Qanelas" w:hAnsi="Qanelas"/>
        <w:sz w:val="18"/>
        <w:szCs w:val="18"/>
        <w:lang w:val="en-GB"/>
      </w:rPr>
      <w:t xml:space="preserve"> </w:t>
    </w:r>
  </w:p>
  <w:p w14:paraId="2C25B257" w14:textId="5F975B37" w:rsidR="006A1453" w:rsidRDefault="006A1453" w:rsidP="00781F7A">
    <w:pPr>
      <w:pStyle w:val="a3"/>
      <w:spacing w:line="480" w:lineRule="auto"/>
      <w:ind w:left="-709"/>
      <w:rPr>
        <w:rFonts w:ascii="Qanelas" w:hAnsi="Qanelas"/>
        <w:sz w:val="18"/>
        <w:szCs w:val="18"/>
        <w:lang w:val="en-GB"/>
      </w:rPr>
    </w:pPr>
    <w:hyperlink r:id="rId5" w:history="1">
      <w:r w:rsidRPr="0067784C">
        <w:rPr>
          <w:rStyle w:val="a8"/>
          <w:rFonts w:ascii="Qanelas" w:hAnsi="Qanelas"/>
          <w:sz w:val="18"/>
          <w:szCs w:val="18"/>
          <w:lang w:val="en-GB"/>
        </w:rPr>
        <w:t>sale@rivsochi.ru</w:t>
      </w:r>
    </w:hyperlink>
    <w:r>
      <w:rPr>
        <w:rFonts w:ascii="Qanelas" w:hAnsi="Qanelas"/>
        <w:sz w:val="18"/>
        <w:szCs w:val="18"/>
        <w:lang w:val="en-GB"/>
      </w:rPr>
      <w:t xml:space="preserve"> </w:t>
    </w:r>
  </w:p>
  <w:p w14:paraId="3D377911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г. Сочи, ул. Островского</w:t>
    </w:r>
    <w:r w:rsidRPr="006228B2">
      <w:rPr>
        <w:rFonts w:ascii="Qanelas" w:hAnsi="Qanelas"/>
        <w:sz w:val="16"/>
        <w:szCs w:val="16"/>
      </w:rPr>
      <w:t>,</w:t>
    </w:r>
    <w:r w:rsidRPr="00EF43B5">
      <w:rPr>
        <w:rFonts w:ascii="Qanelas" w:hAnsi="Qanelas"/>
        <w:sz w:val="16"/>
        <w:szCs w:val="16"/>
      </w:rPr>
      <w:t xml:space="preserve"> д. 23, 2 этаж</w:t>
    </w:r>
  </w:p>
  <w:p w14:paraId="142C4344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354000, г. Сочи, Главпочтамт, а/я 361</w:t>
    </w:r>
  </w:p>
  <w:p w14:paraId="011D4320" w14:textId="77777777" w:rsidR="006A1453" w:rsidRPr="00EF43B5" w:rsidRDefault="006A1453" w:rsidP="00781F7A">
    <w:pPr>
      <w:pStyle w:val="a3"/>
      <w:spacing w:line="360" w:lineRule="auto"/>
      <w:ind w:left="-709"/>
      <w:rPr>
        <w:rFonts w:ascii="Qanelas" w:hAnsi="Qanelas"/>
        <w:sz w:val="16"/>
        <w:szCs w:val="16"/>
      </w:rPr>
    </w:pPr>
    <w:r w:rsidRPr="00EF43B5">
      <w:rPr>
        <w:rFonts w:ascii="Qanelas" w:hAnsi="Qanelas"/>
        <w:sz w:val="16"/>
        <w:szCs w:val="16"/>
      </w:rPr>
      <w:t>Тел.: (862) 555 27 15, 8 (800) 500 15 67</w:t>
    </w:r>
  </w:p>
  <w:p w14:paraId="58882300" w14:textId="77777777" w:rsidR="006228B2" w:rsidRDefault="006228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711"/>
    <w:multiLevelType w:val="multilevel"/>
    <w:tmpl w:val="F4E6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12FFF"/>
    <w:multiLevelType w:val="multilevel"/>
    <w:tmpl w:val="E908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B4197"/>
    <w:multiLevelType w:val="hybridMultilevel"/>
    <w:tmpl w:val="ED0A4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247536"/>
    <w:multiLevelType w:val="multilevel"/>
    <w:tmpl w:val="C4E4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E1A87"/>
    <w:multiLevelType w:val="multilevel"/>
    <w:tmpl w:val="E6CC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664F0"/>
    <w:multiLevelType w:val="hybridMultilevel"/>
    <w:tmpl w:val="1EE20C5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2D3E2C"/>
    <w:multiLevelType w:val="hybridMultilevel"/>
    <w:tmpl w:val="E26CCD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F64785"/>
    <w:multiLevelType w:val="multilevel"/>
    <w:tmpl w:val="18CA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31A90"/>
    <w:multiLevelType w:val="hybridMultilevel"/>
    <w:tmpl w:val="71F07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552CC5"/>
    <w:multiLevelType w:val="multilevel"/>
    <w:tmpl w:val="56AE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7F6DF5"/>
    <w:multiLevelType w:val="multilevel"/>
    <w:tmpl w:val="1D80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BD2FF3"/>
    <w:multiLevelType w:val="multilevel"/>
    <w:tmpl w:val="7BE4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FB152B"/>
    <w:multiLevelType w:val="hybridMultilevel"/>
    <w:tmpl w:val="99607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C00764"/>
    <w:multiLevelType w:val="hybridMultilevel"/>
    <w:tmpl w:val="50A8B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707420"/>
    <w:multiLevelType w:val="multilevel"/>
    <w:tmpl w:val="6E1E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B956E8"/>
    <w:multiLevelType w:val="multilevel"/>
    <w:tmpl w:val="81DA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595A66"/>
    <w:multiLevelType w:val="multilevel"/>
    <w:tmpl w:val="82F2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483A0E"/>
    <w:multiLevelType w:val="multilevel"/>
    <w:tmpl w:val="F190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6A425F"/>
    <w:multiLevelType w:val="multilevel"/>
    <w:tmpl w:val="F4B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1"/>
  </w:num>
  <w:num w:numId="7">
    <w:abstractNumId w:val="10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15"/>
  </w:num>
  <w:num w:numId="13">
    <w:abstractNumId w:val="0"/>
  </w:num>
  <w:num w:numId="14">
    <w:abstractNumId w:val="1"/>
  </w:num>
  <w:num w:numId="15">
    <w:abstractNumId w:val="18"/>
  </w:num>
  <w:num w:numId="16">
    <w:abstractNumId w:val="3"/>
  </w:num>
  <w:num w:numId="17">
    <w:abstractNumId w:val="7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95"/>
    <w:rsid w:val="000D116D"/>
    <w:rsid w:val="00123A24"/>
    <w:rsid w:val="00154AD3"/>
    <w:rsid w:val="00156071"/>
    <w:rsid w:val="00174EB6"/>
    <w:rsid w:val="00180056"/>
    <w:rsid w:val="001E3467"/>
    <w:rsid w:val="002025E4"/>
    <w:rsid w:val="00251EFF"/>
    <w:rsid w:val="002B261D"/>
    <w:rsid w:val="00347695"/>
    <w:rsid w:val="00366CD6"/>
    <w:rsid w:val="00454654"/>
    <w:rsid w:val="00487645"/>
    <w:rsid w:val="004917C7"/>
    <w:rsid w:val="004A1432"/>
    <w:rsid w:val="005162A0"/>
    <w:rsid w:val="00522A23"/>
    <w:rsid w:val="00537FEB"/>
    <w:rsid w:val="00577FD3"/>
    <w:rsid w:val="00585BB2"/>
    <w:rsid w:val="00597104"/>
    <w:rsid w:val="005A0E87"/>
    <w:rsid w:val="00613EE6"/>
    <w:rsid w:val="00621646"/>
    <w:rsid w:val="006228B2"/>
    <w:rsid w:val="006450A0"/>
    <w:rsid w:val="006A1453"/>
    <w:rsid w:val="006B15E2"/>
    <w:rsid w:val="006B71D6"/>
    <w:rsid w:val="006D0020"/>
    <w:rsid w:val="006F63A7"/>
    <w:rsid w:val="00707149"/>
    <w:rsid w:val="00736431"/>
    <w:rsid w:val="0078166B"/>
    <w:rsid w:val="00781F7A"/>
    <w:rsid w:val="007965DE"/>
    <w:rsid w:val="00797C7B"/>
    <w:rsid w:val="007D7937"/>
    <w:rsid w:val="00800C71"/>
    <w:rsid w:val="00805CA8"/>
    <w:rsid w:val="0081724B"/>
    <w:rsid w:val="00841C07"/>
    <w:rsid w:val="00863E8D"/>
    <w:rsid w:val="00881C91"/>
    <w:rsid w:val="008D521D"/>
    <w:rsid w:val="008F06FF"/>
    <w:rsid w:val="008F68B2"/>
    <w:rsid w:val="00916AD3"/>
    <w:rsid w:val="009216B3"/>
    <w:rsid w:val="0093241A"/>
    <w:rsid w:val="00A60EB8"/>
    <w:rsid w:val="00A87526"/>
    <w:rsid w:val="00AA1622"/>
    <w:rsid w:val="00AC0C3C"/>
    <w:rsid w:val="00AD23E9"/>
    <w:rsid w:val="00B1271D"/>
    <w:rsid w:val="00B13900"/>
    <w:rsid w:val="00C311F3"/>
    <w:rsid w:val="00C653F9"/>
    <w:rsid w:val="00CE3E3C"/>
    <w:rsid w:val="00D11570"/>
    <w:rsid w:val="00D173AB"/>
    <w:rsid w:val="00D32D01"/>
    <w:rsid w:val="00D406F6"/>
    <w:rsid w:val="00DD1C25"/>
    <w:rsid w:val="00DF2CE2"/>
    <w:rsid w:val="00E359CF"/>
    <w:rsid w:val="00E6148B"/>
    <w:rsid w:val="00EC2A5D"/>
    <w:rsid w:val="00EF43B5"/>
    <w:rsid w:val="00F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E80DC3"/>
  <w15:chartTrackingRefBased/>
  <w15:docId w15:val="{DC2D539A-8DA1-6449-BC82-E6E07B31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1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359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695"/>
  </w:style>
  <w:style w:type="paragraph" w:styleId="a5">
    <w:name w:val="footer"/>
    <w:basedOn w:val="a"/>
    <w:link w:val="a6"/>
    <w:uiPriority w:val="99"/>
    <w:unhideWhenUsed/>
    <w:rsid w:val="003476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7695"/>
  </w:style>
  <w:style w:type="paragraph" w:styleId="a7">
    <w:name w:val="Normal (Web)"/>
    <w:basedOn w:val="a"/>
    <w:uiPriority w:val="99"/>
    <w:unhideWhenUsed/>
    <w:rsid w:val="00347695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EF43B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F43B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162A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916A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16A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uiPriority w:val="34"/>
    <w:qFormat/>
    <w:rsid w:val="00EC2A5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35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E359CF"/>
    <w:rPr>
      <w:i/>
      <w:iCs/>
    </w:rPr>
  </w:style>
  <w:style w:type="table" w:styleId="af">
    <w:name w:val="Grid Table Light"/>
    <w:basedOn w:val="a1"/>
    <w:uiPriority w:val="40"/>
    <w:rsid w:val="006F63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Заголовок 1 Знак"/>
    <w:basedOn w:val="a0"/>
    <w:link w:val="1"/>
    <w:uiPriority w:val="9"/>
    <w:rsid w:val="000D11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8F68B2"/>
    <w:pPr>
      <w:spacing w:line="259" w:lineRule="auto"/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F68B2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454654"/>
    <w:pPr>
      <w:spacing w:after="100"/>
    </w:pPr>
  </w:style>
  <w:style w:type="paragraph" w:styleId="af1">
    <w:name w:val="No Spacing"/>
    <w:uiPriority w:val="1"/>
    <w:qFormat/>
    <w:rsid w:val="00C31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9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6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83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82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03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8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77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6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7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sale@rivsochi.ru" TargetMode="External"/><Relationship Id="rId4" Type="http://schemas.openxmlformats.org/officeDocument/2006/relationships/hyperlink" Target="http://www.riviera-to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4715EE-8667-2F46-A124-BF12DD13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Dolgoborodova</dc:creator>
  <cp:keywords/>
  <dc:description/>
  <cp:lastModifiedBy>Anastasia Komarova</cp:lastModifiedBy>
  <cp:revision>53</cp:revision>
  <dcterms:created xsi:type="dcterms:W3CDTF">2021-02-11T13:55:00Z</dcterms:created>
  <dcterms:modified xsi:type="dcterms:W3CDTF">2021-02-11T15:00:00Z</dcterms:modified>
</cp:coreProperties>
</file>